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D3747" w14:textId="77777777" w:rsidR="00AD6F48" w:rsidRPr="00B43103" w:rsidRDefault="00AD6F48" w:rsidP="00AD6F48">
      <w:pPr>
        <w:rPr>
          <w:rFonts w:ascii="Times New Roman" w:hAnsi="Times New Roman" w:cs="Times New Roman"/>
          <w:b/>
          <w:sz w:val="24"/>
          <w:szCs w:val="24"/>
        </w:rPr>
      </w:pPr>
      <w:r w:rsidRPr="00B43103">
        <w:rPr>
          <w:rFonts w:ascii="Times New Roman" w:hAnsi="Times New Roman" w:cs="Times New Roman"/>
          <w:b/>
          <w:sz w:val="24"/>
          <w:szCs w:val="24"/>
        </w:rPr>
        <w:t>BUNAMFAN PP 443/1Marking scheme</w:t>
      </w:r>
    </w:p>
    <w:p w14:paraId="566E8C0A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1.Provides a lot of employment</w:t>
      </w:r>
    </w:p>
    <w:p w14:paraId="69FF2F2D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High output</w:t>
      </w:r>
    </w:p>
    <w:p w14:paraId="7DC1BF7D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Enjoys economies of large scale</w:t>
      </w:r>
    </w:p>
    <w:p w14:paraId="0CDC1F11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Source of foreign exchange from export market</w:t>
      </w:r>
    </w:p>
    <w:p w14:paraId="73A07E01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Source of capital or revenue for governance</w:t>
      </w:r>
    </w:p>
    <w:p w14:paraId="6F0EDA5B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B43103">
        <w:rPr>
          <w:rFonts w:ascii="Times New Roman" w:hAnsi="Times New Roman" w:cs="Times New Roman"/>
          <w:sz w:val="24"/>
          <w:szCs w:val="24"/>
        </w:rPr>
        <w:t>a)it’s</w:t>
      </w:r>
      <w:proofErr w:type="gramEnd"/>
      <w:r w:rsidRPr="00B43103">
        <w:rPr>
          <w:rFonts w:ascii="Times New Roman" w:hAnsi="Times New Roman" w:cs="Times New Roman"/>
          <w:sz w:val="24"/>
          <w:szCs w:val="24"/>
        </w:rPr>
        <w:t xml:space="preserve"> a system of farming where livestock are kept and moved from place to place in search of pastures and water.</w:t>
      </w:r>
    </w:p>
    <w:p w14:paraId="27DBC7C7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43103">
        <w:rPr>
          <w:rFonts w:ascii="Times New Roman" w:hAnsi="Times New Roman" w:cs="Times New Roman"/>
          <w:sz w:val="24"/>
          <w:szCs w:val="24"/>
        </w:rPr>
        <w:t>b)there</w:t>
      </w:r>
      <w:proofErr w:type="gramEnd"/>
      <w:r w:rsidRPr="00B43103">
        <w:rPr>
          <w:rFonts w:ascii="Times New Roman" w:hAnsi="Times New Roman" w:cs="Times New Roman"/>
          <w:sz w:val="24"/>
          <w:szCs w:val="24"/>
        </w:rPr>
        <w:t xml:space="preserve"> is social cohesiveness and security among members of community.</w:t>
      </w:r>
    </w:p>
    <w:p w14:paraId="358BD45E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 xml:space="preserve">Reduced parasite </w:t>
      </w:r>
      <w:proofErr w:type="gramStart"/>
      <w:r w:rsidRPr="00B43103">
        <w:rPr>
          <w:rFonts w:ascii="Times New Roman" w:hAnsi="Times New Roman" w:cs="Times New Roman"/>
          <w:sz w:val="24"/>
          <w:szCs w:val="24"/>
        </w:rPr>
        <w:t>build</w:t>
      </w:r>
      <w:proofErr w:type="gramEnd"/>
      <w:r w:rsidRPr="00B43103">
        <w:rPr>
          <w:rFonts w:ascii="Times New Roman" w:hAnsi="Times New Roman" w:cs="Times New Roman"/>
          <w:sz w:val="24"/>
          <w:szCs w:val="24"/>
        </w:rPr>
        <w:t xml:space="preserve"> up</w:t>
      </w:r>
    </w:p>
    <w:p w14:paraId="505EE108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Nomads are able to rear a large number of livestock.</w:t>
      </w:r>
    </w:p>
    <w:p w14:paraId="62EBC34D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3.topograph</w:t>
      </w:r>
    </w:p>
    <w:p w14:paraId="09B0412F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Parent rock</w:t>
      </w:r>
    </w:p>
    <w:p w14:paraId="49C1643E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Climate</w:t>
      </w:r>
    </w:p>
    <w:p w14:paraId="1B2F72E5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Age of soil</w:t>
      </w:r>
    </w:p>
    <w:p w14:paraId="065782E7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 xml:space="preserve"> Biological activities</w:t>
      </w:r>
    </w:p>
    <w:p w14:paraId="664584DF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4.soil type</w:t>
      </w:r>
    </w:p>
    <w:p w14:paraId="14075E9E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 xml:space="preserve">Steepness of slope or </w:t>
      </w:r>
      <w:proofErr w:type="spellStart"/>
      <w:r w:rsidRPr="00B43103">
        <w:rPr>
          <w:rFonts w:ascii="Times New Roman" w:hAnsi="Times New Roman" w:cs="Times New Roman"/>
          <w:sz w:val="24"/>
          <w:szCs w:val="24"/>
        </w:rPr>
        <w:t>topograph</w:t>
      </w:r>
      <w:proofErr w:type="spellEnd"/>
    </w:p>
    <w:p w14:paraId="79C593AF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Rainfall intensity and amount</w:t>
      </w:r>
    </w:p>
    <w:p w14:paraId="2BBF9AEF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Length of slope</w:t>
      </w:r>
    </w:p>
    <w:p w14:paraId="70A78E20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Size of water shed or catchment areas</w:t>
      </w:r>
    </w:p>
    <w:p w14:paraId="67045084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5.reduce speed of surface run off</w:t>
      </w:r>
    </w:p>
    <w:p w14:paraId="2B91D190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Reduce speed of rain drops on soil</w:t>
      </w:r>
    </w:p>
    <w:p w14:paraId="1421539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43103">
        <w:rPr>
          <w:rFonts w:ascii="Times New Roman" w:hAnsi="Times New Roman" w:cs="Times New Roman"/>
          <w:sz w:val="24"/>
          <w:szCs w:val="24"/>
        </w:rPr>
        <w:t>Reduve</w:t>
      </w:r>
      <w:proofErr w:type="spellEnd"/>
      <w:r w:rsidRPr="00B43103">
        <w:rPr>
          <w:rFonts w:ascii="Times New Roman" w:hAnsi="Times New Roman" w:cs="Times New Roman"/>
          <w:sz w:val="24"/>
          <w:szCs w:val="24"/>
        </w:rPr>
        <w:t xml:space="preserve"> volume of runoffs due to increased infiltration</w:t>
      </w:r>
    </w:p>
    <w:p w14:paraId="5D9065E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Improves soil structure</w:t>
      </w:r>
    </w:p>
    <w:p w14:paraId="07A2228B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lastRenderedPageBreak/>
        <w:t>Acts as wind breakers</w:t>
      </w:r>
    </w:p>
    <w:p w14:paraId="7213D6E1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6.Inbreeding is common.</w:t>
      </w:r>
    </w:p>
    <w:p w14:paraId="7E277244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No incentive to develop the land.</w:t>
      </w:r>
    </w:p>
    <w:p w14:paraId="4A5796B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 xml:space="preserve">Spread of pests and </w:t>
      </w:r>
      <w:proofErr w:type="gramStart"/>
      <w:r w:rsidRPr="00B43103">
        <w:rPr>
          <w:rFonts w:ascii="Times New Roman" w:hAnsi="Times New Roman" w:cs="Times New Roman"/>
          <w:sz w:val="24"/>
          <w:szCs w:val="24"/>
        </w:rPr>
        <w:t>diseases .</w:t>
      </w:r>
      <w:proofErr w:type="gramEnd"/>
    </w:p>
    <w:p w14:paraId="1D3D8F4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Low yields per unit area.</w:t>
      </w:r>
    </w:p>
    <w:p w14:paraId="5DAE2B0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</w:p>
    <w:p w14:paraId="7DB560AA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7.adaptability to the area</w:t>
      </w:r>
    </w:p>
    <w:p w14:paraId="324A51A5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Production potential</w:t>
      </w:r>
    </w:p>
    <w:p w14:paraId="682AF264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Skills required in establishing</w:t>
      </w:r>
    </w:p>
    <w:p w14:paraId="52A1E328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Soil type</w:t>
      </w:r>
    </w:p>
    <w:p w14:paraId="279466E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Resistance to pest or diseases</w:t>
      </w:r>
    </w:p>
    <w:p w14:paraId="033C5894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 xml:space="preserve">Whether pure or mixed </w:t>
      </w:r>
      <w:proofErr w:type="spellStart"/>
      <w:r w:rsidRPr="00B43103">
        <w:rPr>
          <w:rFonts w:ascii="Times New Roman" w:hAnsi="Times New Roman" w:cs="Times New Roman"/>
          <w:sz w:val="24"/>
          <w:szCs w:val="24"/>
        </w:rPr>
        <w:t>strnd</w:t>
      </w:r>
      <w:proofErr w:type="spellEnd"/>
    </w:p>
    <w:p w14:paraId="3D1EE322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6.seed dressing-the coating of seed with a fungicide or insecticide to protect seedlings from soil borne pests.</w:t>
      </w:r>
    </w:p>
    <w:p w14:paraId="64FC6020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 xml:space="preserve">Seed inoculation-coating of legume seeds with right strain of rhizobia bacteria to </w:t>
      </w:r>
      <w:proofErr w:type="spellStart"/>
      <w:r w:rsidRPr="00B43103">
        <w:rPr>
          <w:rFonts w:ascii="Times New Roman" w:hAnsi="Times New Roman" w:cs="Times New Roman"/>
          <w:sz w:val="24"/>
          <w:szCs w:val="24"/>
        </w:rPr>
        <w:t>enablefix</w:t>
      </w:r>
      <w:proofErr w:type="spellEnd"/>
      <w:r w:rsidRPr="00B43103">
        <w:rPr>
          <w:rFonts w:ascii="Times New Roman" w:hAnsi="Times New Roman" w:cs="Times New Roman"/>
          <w:sz w:val="24"/>
          <w:szCs w:val="24"/>
        </w:rPr>
        <w:t xml:space="preserve"> free atmospheric nitrogen into the soil.</w:t>
      </w:r>
    </w:p>
    <w:p w14:paraId="41009520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43103">
        <w:rPr>
          <w:rFonts w:ascii="Times New Roman" w:hAnsi="Times New Roman" w:cs="Times New Roman"/>
          <w:sz w:val="24"/>
          <w:szCs w:val="24"/>
        </w:rPr>
        <w:t>Chitting</w:t>
      </w:r>
      <w:proofErr w:type="spellEnd"/>
      <w:r w:rsidRPr="00B43103">
        <w:rPr>
          <w:rFonts w:ascii="Times New Roman" w:hAnsi="Times New Roman" w:cs="Times New Roman"/>
          <w:sz w:val="24"/>
          <w:szCs w:val="24"/>
        </w:rPr>
        <w:t>-putting potato sets in a partially dark room to break their dormancy.</w:t>
      </w:r>
    </w:p>
    <w:p w14:paraId="4E65BCDF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 xml:space="preserve">9.Cheaper and more convenient to apply saving on time cost and </w:t>
      </w:r>
      <w:proofErr w:type="spellStart"/>
      <w:r w:rsidRPr="00B43103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B43103">
        <w:rPr>
          <w:rFonts w:ascii="Times New Roman" w:hAnsi="Times New Roman" w:cs="Times New Roman"/>
          <w:sz w:val="24"/>
          <w:szCs w:val="24"/>
        </w:rPr>
        <w:t>.</w:t>
      </w:r>
    </w:p>
    <w:p w14:paraId="300BA575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Balanced in all plant nutrients</w:t>
      </w:r>
    </w:p>
    <w:p w14:paraId="49D7494D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Easy to store as they do not form lumps when stored for long.</w:t>
      </w:r>
    </w:p>
    <w:p w14:paraId="6323F9F8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10.plant population or seed rates</w:t>
      </w:r>
    </w:p>
    <w:p w14:paraId="7639879E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Time spent in planting</w:t>
      </w:r>
    </w:p>
    <w:p w14:paraId="1814A127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Weed control</w:t>
      </w:r>
    </w:p>
    <w:p w14:paraId="6A77063E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11.leaf chlorosis</w:t>
      </w:r>
    </w:p>
    <w:p w14:paraId="733777C0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Leaf curling</w:t>
      </w:r>
    </w:p>
    <w:p w14:paraId="31F9EAED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Mosaic</w:t>
      </w:r>
    </w:p>
    <w:p w14:paraId="5BB64868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lastRenderedPageBreak/>
        <w:t>Malformation</w:t>
      </w:r>
    </w:p>
    <w:p w14:paraId="7B04B477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Resetting</w:t>
      </w:r>
    </w:p>
    <w:p w14:paraId="7E8C2EA4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12.fish farming or aquaculture</w:t>
      </w:r>
    </w:p>
    <w:p w14:paraId="62E63BB1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Bee keeping or apiculture</w:t>
      </w:r>
    </w:p>
    <w:p w14:paraId="358CE7B8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Poultry keeping</w:t>
      </w:r>
    </w:p>
    <w:p w14:paraId="79A23F54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43103">
        <w:rPr>
          <w:rFonts w:ascii="Times New Roman" w:hAnsi="Times New Roman" w:cs="Times New Roman"/>
          <w:sz w:val="24"/>
          <w:szCs w:val="24"/>
        </w:rPr>
        <w:t>Pastrolism</w:t>
      </w:r>
      <w:proofErr w:type="spellEnd"/>
    </w:p>
    <w:p w14:paraId="6064704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13.wairimu</w:t>
      </w:r>
    </w:p>
    <w:p w14:paraId="083429E4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43103">
        <w:rPr>
          <w:rFonts w:ascii="Times New Roman" w:hAnsi="Times New Roman" w:cs="Times New Roman"/>
          <w:sz w:val="24"/>
          <w:szCs w:val="24"/>
        </w:rPr>
        <w:t>Mwitemania</w:t>
      </w:r>
      <w:proofErr w:type="spellEnd"/>
    </w:p>
    <w:p w14:paraId="5437B7FD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43103">
        <w:rPr>
          <w:rFonts w:ascii="Times New Roman" w:hAnsi="Times New Roman" w:cs="Times New Roman"/>
          <w:sz w:val="24"/>
          <w:szCs w:val="24"/>
        </w:rPr>
        <w:t>Rosecoco</w:t>
      </w:r>
      <w:proofErr w:type="spellEnd"/>
    </w:p>
    <w:p w14:paraId="789A4C88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 xml:space="preserve">Canadian </w:t>
      </w:r>
      <w:proofErr w:type="spellStart"/>
      <w:r w:rsidRPr="00B43103">
        <w:rPr>
          <w:rFonts w:ascii="Times New Roman" w:hAnsi="Times New Roman" w:cs="Times New Roman"/>
          <w:sz w:val="24"/>
          <w:szCs w:val="24"/>
        </w:rPr>
        <w:t>wonda</w:t>
      </w:r>
      <w:proofErr w:type="spellEnd"/>
    </w:p>
    <w:p w14:paraId="527705A0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Yellow haricot</w:t>
      </w:r>
    </w:p>
    <w:p w14:paraId="3B1FADA8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43103">
        <w:rPr>
          <w:rFonts w:ascii="Times New Roman" w:hAnsi="Times New Roman" w:cs="Times New Roman"/>
          <w:sz w:val="24"/>
          <w:szCs w:val="24"/>
        </w:rPr>
        <w:t>Mwezi</w:t>
      </w:r>
      <w:proofErr w:type="spellEnd"/>
      <w:r w:rsidRPr="00B43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3103">
        <w:rPr>
          <w:rFonts w:ascii="Times New Roman" w:hAnsi="Times New Roman" w:cs="Times New Roman"/>
          <w:sz w:val="24"/>
          <w:szCs w:val="24"/>
        </w:rPr>
        <w:t>moja</w:t>
      </w:r>
      <w:proofErr w:type="spellEnd"/>
    </w:p>
    <w:p w14:paraId="4955DA6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14.seed dressing</w:t>
      </w:r>
    </w:p>
    <w:p w14:paraId="7DA8691F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Proper drying</w:t>
      </w:r>
    </w:p>
    <w:p w14:paraId="40D5C3F2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Clean and dusted store</w:t>
      </w:r>
    </w:p>
    <w:p w14:paraId="63CAF427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Rodent or insect proof</w:t>
      </w:r>
    </w:p>
    <w:p w14:paraId="7C0562D1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Well ventilated</w:t>
      </w:r>
    </w:p>
    <w:p w14:paraId="75ACE648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15.growing of crops and rearing of livestock without using agrochemicals.</w:t>
      </w:r>
    </w:p>
    <w:p w14:paraId="050B49D4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16.A-mouse bird</w:t>
      </w:r>
    </w:p>
    <w:p w14:paraId="1D1BEC43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B-rat</w:t>
      </w:r>
    </w:p>
    <w:p w14:paraId="53437A30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43103">
        <w:rPr>
          <w:rFonts w:ascii="Times New Roman" w:hAnsi="Times New Roman" w:cs="Times New Roman"/>
          <w:sz w:val="24"/>
          <w:szCs w:val="24"/>
        </w:rPr>
        <w:t>b)lowers</w:t>
      </w:r>
      <w:proofErr w:type="gramEnd"/>
      <w:r w:rsidRPr="00B43103">
        <w:rPr>
          <w:rFonts w:ascii="Times New Roman" w:hAnsi="Times New Roman" w:cs="Times New Roman"/>
          <w:sz w:val="24"/>
          <w:szCs w:val="24"/>
        </w:rPr>
        <w:t xml:space="preserve"> quantity of grains or </w:t>
      </w:r>
      <w:proofErr w:type="spellStart"/>
      <w:r w:rsidRPr="00B43103">
        <w:rPr>
          <w:rFonts w:ascii="Times New Roman" w:hAnsi="Times New Roman" w:cs="Times New Roman"/>
          <w:sz w:val="24"/>
          <w:szCs w:val="24"/>
        </w:rPr>
        <w:t>feedon</w:t>
      </w:r>
      <w:proofErr w:type="spellEnd"/>
      <w:r w:rsidRPr="00B43103">
        <w:rPr>
          <w:rFonts w:ascii="Times New Roman" w:hAnsi="Times New Roman" w:cs="Times New Roman"/>
          <w:sz w:val="24"/>
          <w:szCs w:val="24"/>
        </w:rPr>
        <w:t xml:space="preserve"> grain</w:t>
      </w:r>
    </w:p>
    <w:p w14:paraId="5EB377F3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lowers quality of grain</w:t>
      </w:r>
    </w:p>
    <w:p w14:paraId="260D906D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open husks and encourage grain rotting.</w:t>
      </w:r>
    </w:p>
    <w:p w14:paraId="716A75B1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C)bores holes in containers</w:t>
      </w:r>
    </w:p>
    <w:p w14:paraId="1C320E2D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Transmit diseases</w:t>
      </w:r>
    </w:p>
    <w:p w14:paraId="4756860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lastRenderedPageBreak/>
        <w:t>Cause qualitative and quantitative loss of produce.</w:t>
      </w:r>
    </w:p>
    <w:p w14:paraId="5D607E6D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Contaminate produce of urine</w:t>
      </w:r>
    </w:p>
    <w:p w14:paraId="59DF0B2A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d)crop rotation</w:t>
      </w:r>
    </w:p>
    <w:p w14:paraId="5CBC35DA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43103">
        <w:rPr>
          <w:rFonts w:ascii="Times New Roman" w:hAnsi="Times New Roman" w:cs="Times New Roman"/>
          <w:sz w:val="24"/>
          <w:szCs w:val="24"/>
        </w:rPr>
        <w:t>uprotting</w:t>
      </w:r>
      <w:proofErr w:type="spellEnd"/>
      <w:r w:rsidRPr="00B43103">
        <w:rPr>
          <w:rFonts w:ascii="Times New Roman" w:hAnsi="Times New Roman" w:cs="Times New Roman"/>
          <w:sz w:val="24"/>
          <w:szCs w:val="24"/>
        </w:rPr>
        <w:t xml:space="preserve"> and destroying</w:t>
      </w:r>
    </w:p>
    <w:p w14:paraId="3B6AE61B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 xml:space="preserve">application of organic manures </w:t>
      </w:r>
      <w:proofErr w:type="spellStart"/>
      <w:proofErr w:type="gramStart"/>
      <w:r w:rsidRPr="00B43103">
        <w:rPr>
          <w:rFonts w:ascii="Times New Roman" w:hAnsi="Times New Roman" w:cs="Times New Roman"/>
          <w:sz w:val="24"/>
          <w:szCs w:val="24"/>
        </w:rPr>
        <w:t>eg</w:t>
      </w:r>
      <w:proofErr w:type="spellEnd"/>
      <w:proofErr w:type="gramEnd"/>
      <w:r w:rsidRPr="00B43103">
        <w:rPr>
          <w:rFonts w:ascii="Times New Roman" w:hAnsi="Times New Roman" w:cs="Times New Roman"/>
          <w:sz w:val="24"/>
          <w:szCs w:val="24"/>
        </w:rPr>
        <w:t xml:space="preserve"> F.Y.M</w:t>
      </w:r>
    </w:p>
    <w:p w14:paraId="0F0A6198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use of resistant variety</w:t>
      </w:r>
    </w:p>
    <w:p w14:paraId="1C4EB82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43103">
        <w:rPr>
          <w:rFonts w:ascii="Times New Roman" w:hAnsi="Times New Roman" w:cs="Times New Roman"/>
          <w:sz w:val="24"/>
          <w:szCs w:val="24"/>
        </w:rPr>
        <w:t>interplsnting</w:t>
      </w:r>
      <w:proofErr w:type="spellEnd"/>
      <w:r w:rsidRPr="00B43103">
        <w:rPr>
          <w:rFonts w:ascii="Times New Roman" w:hAnsi="Times New Roman" w:cs="Times New Roman"/>
          <w:sz w:val="24"/>
          <w:szCs w:val="24"/>
        </w:rPr>
        <w:t xml:space="preserve"> cereals with legumes</w:t>
      </w:r>
    </w:p>
    <w:p w14:paraId="12FB3890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use suitable herbicides</w:t>
      </w:r>
    </w:p>
    <w:p w14:paraId="4AB5ACFA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17</w:t>
      </w:r>
      <w:proofErr w:type="gramStart"/>
      <w:r w:rsidRPr="00B43103">
        <w:rPr>
          <w:rFonts w:ascii="Times New Roman" w:hAnsi="Times New Roman" w:cs="Times New Roman"/>
          <w:sz w:val="24"/>
          <w:szCs w:val="24"/>
        </w:rPr>
        <w:t>a)</w:t>
      </w:r>
      <w:proofErr w:type="spellStart"/>
      <w:r w:rsidRPr="00B43103">
        <w:rPr>
          <w:rFonts w:ascii="Times New Roman" w:hAnsi="Times New Roman" w:cs="Times New Roman"/>
          <w:sz w:val="24"/>
          <w:szCs w:val="24"/>
        </w:rPr>
        <w:t>Trellishing</w:t>
      </w:r>
      <w:proofErr w:type="spellEnd"/>
      <w:proofErr w:type="gramEnd"/>
    </w:p>
    <w:p w14:paraId="36B9C34B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43103">
        <w:rPr>
          <w:rFonts w:ascii="Times New Roman" w:hAnsi="Times New Roman" w:cs="Times New Roman"/>
          <w:sz w:val="24"/>
          <w:szCs w:val="24"/>
        </w:rPr>
        <w:t>b)to</w:t>
      </w:r>
      <w:proofErr w:type="gramEnd"/>
      <w:r w:rsidRPr="00B43103">
        <w:rPr>
          <w:rFonts w:ascii="Times New Roman" w:hAnsi="Times New Roman" w:cs="Times New Roman"/>
          <w:sz w:val="24"/>
          <w:szCs w:val="24"/>
        </w:rPr>
        <w:t xml:space="preserve"> produce clean fruit</w:t>
      </w:r>
    </w:p>
    <w:p w14:paraId="0F85F13C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to control soil borne pests and diseases</w:t>
      </w:r>
    </w:p>
    <w:p w14:paraId="20844E3C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For easy harvesting</w:t>
      </w:r>
    </w:p>
    <w:p w14:paraId="0EBA198F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c)To ensure availability of produce all year round</w:t>
      </w:r>
    </w:p>
    <w:p w14:paraId="14733A8D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for purposes of trade</w:t>
      </w:r>
    </w:p>
    <w:p w14:paraId="2399DE29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for retention of seeds for planting next season.</w:t>
      </w:r>
    </w:p>
    <w:p w14:paraId="60EC8171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43103">
        <w:rPr>
          <w:rFonts w:ascii="Times New Roman" w:hAnsi="Times New Roman" w:cs="Times New Roman"/>
          <w:sz w:val="24"/>
          <w:szCs w:val="24"/>
        </w:rPr>
        <w:t>d).improves</w:t>
      </w:r>
      <w:proofErr w:type="gramEnd"/>
      <w:r w:rsidRPr="00B43103">
        <w:rPr>
          <w:rFonts w:ascii="Times New Roman" w:hAnsi="Times New Roman" w:cs="Times New Roman"/>
          <w:sz w:val="24"/>
          <w:szCs w:val="24"/>
        </w:rPr>
        <w:t xml:space="preserve"> flavor</w:t>
      </w:r>
    </w:p>
    <w:p w14:paraId="6C2EAEE1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Improves keeping quality</w:t>
      </w:r>
    </w:p>
    <w:p w14:paraId="55F7DDFB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Reduce bulkiness</w:t>
      </w:r>
    </w:p>
    <w:p w14:paraId="210BC3EC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43103">
        <w:rPr>
          <w:rFonts w:ascii="Times New Roman" w:hAnsi="Times New Roman" w:cs="Times New Roman"/>
          <w:sz w:val="24"/>
          <w:szCs w:val="24"/>
        </w:rPr>
        <w:t>e)the</w:t>
      </w:r>
      <w:proofErr w:type="gramEnd"/>
      <w:r w:rsidRPr="00B43103">
        <w:rPr>
          <w:rFonts w:ascii="Times New Roman" w:hAnsi="Times New Roman" w:cs="Times New Roman"/>
          <w:sz w:val="24"/>
          <w:szCs w:val="24"/>
        </w:rPr>
        <w:t xml:space="preserve"> removal of excess water to prevent water loggings and maintain soil structure.</w:t>
      </w:r>
    </w:p>
    <w:p w14:paraId="5B67F120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18.overgrazing or overstocking the land</w:t>
      </w:r>
    </w:p>
    <w:p w14:paraId="3D9A41E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Ploughing along the slope</w:t>
      </w:r>
    </w:p>
    <w:p w14:paraId="61DEF642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Continuous cropping or mono cropping</w:t>
      </w:r>
    </w:p>
    <w:p w14:paraId="419A3CC9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Uncontrolled burning of vegetation</w:t>
      </w:r>
    </w:p>
    <w:p w14:paraId="551AB9B1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Cultivating when the soil is too dry</w:t>
      </w:r>
    </w:p>
    <w:p w14:paraId="7D52B0DC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 xml:space="preserve"> Uncontrolled deforestation on steep slopes</w:t>
      </w:r>
    </w:p>
    <w:p w14:paraId="6857E7E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lastRenderedPageBreak/>
        <w:t>Over cultivation of land to a fine filth</w:t>
      </w:r>
    </w:p>
    <w:p w14:paraId="0F6845B0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Poorly laid foot paths</w:t>
      </w:r>
    </w:p>
    <w:p w14:paraId="2E463054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Cultivation along the river banks</w:t>
      </w:r>
    </w:p>
    <w:p w14:paraId="55B8D39E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43103">
        <w:rPr>
          <w:rFonts w:ascii="Times New Roman" w:hAnsi="Times New Roman" w:cs="Times New Roman"/>
          <w:sz w:val="24"/>
          <w:szCs w:val="24"/>
        </w:rPr>
        <w:t>b)picked</w:t>
      </w:r>
      <w:proofErr w:type="gramEnd"/>
      <w:r w:rsidRPr="00B43103">
        <w:rPr>
          <w:rFonts w:ascii="Times New Roman" w:hAnsi="Times New Roman" w:cs="Times New Roman"/>
          <w:sz w:val="24"/>
          <w:szCs w:val="24"/>
        </w:rPr>
        <w:t xml:space="preserve"> manually</w:t>
      </w:r>
    </w:p>
    <w:p w14:paraId="2E9B2AB8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grading of seed cotton starts during harvesting.\</w:t>
      </w:r>
    </w:p>
    <w:p w14:paraId="11C291EA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 xml:space="preserve">seed is sorted into two grades </w:t>
      </w:r>
      <w:proofErr w:type="gramStart"/>
      <w:r w:rsidRPr="00B43103">
        <w:rPr>
          <w:rFonts w:ascii="Times New Roman" w:hAnsi="Times New Roman" w:cs="Times New Roman"/>
          <w:sz w:val="24"/>
          <w:szCs w:val="24"/>
        </w:rPr>
        <w:t>AR(</w:t>
      </w:r>
      <w:proofErr w:type="spellStart"/>
      <w:proofErr w:type="gramEnd"/>
      <w:r w:rsidRPr="00B43103">
        <w:rPr>
          <w:rFonts w:ascii="Times New Roman" w:hAnsi="Times New Roman" w:cs="Times New Roman"/>
          <w:sz w:val="24"/>
          <w:szCs w:val="24"/>
        </w:rPr>
        <w:t>safi</w:t>
      </w:r>
      <w:proofErr w:type="spellEnd"/>
      <w:r w:rsidRPr="00B43103">
        <w:rPr>
          <w:rFonts w:ascii="Times New Roman" w:hAnsi="Times New Roman" w:cs="Times New Roman"/>
          <w:sz w:val="24"/>
          <w:szCs w:val="24"/>
        </w:rPr>
        <w:t>) and BR (fifi)</w:t>
      </w:r>
    </w:p>
    <w:p w14:paraId="706472E8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AR is the first grade free from seed damage and foreign matter.</w:t>
      </w:r>
    </w:p>
    <w:p w14:paraId="58991143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BR may not have all the required qualities</w:t>
      </w:r>
    </w:p>
    <w:p w14:paraId="03380F3C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Pick to have two containers one for AR and the other for grade BR</w:t>
      </w:r>
    </w:p>
    <w:p w14:paraId="18AD26BF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Care should be taken to ensure no foreign matter and mixed with seed cotton.</w:t>
      </w:r>
    </w:p>
    <w:p w14:paraId="45B43ED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Picking is avoided when cotton is wet</w:t>
      </w:r>
    </w:p>
    <w:p w14:paraId="2EDB733B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Sisal bags should not be used.</w:t>
      </w:r>
    </w:p>
    <w:p w14:paraId="33E06FF5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c)dig seed bed deeply</w:t>
      </w:r>
    </w:p>
    <w:p w14:paraId="4433D575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soil worked to a fine filth.</w:t>
      </w:r>
    </w:p>
    <w:p w14:paraId="1390BFF9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No use of manure</w:t>
      </w:r>
    </w:p>
    <w:p w14:paraId="33217E7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Make rows of drills 30cm apart.</w:t>
      </w:r>
    </w:p>
    <w:p w14:paraId="26FD47E4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19</w:t>
      </w:r>
      <w:proofErr w:type="gramStart"/>
      <w:r w:rsidRPr="00B43103">
        <w:rPr>
          <w:rFonts w:ascii="Times New Roman" w:hAnsi="Times New Roman" w:cs="Times New Roman"/>
          <w:sz w:val="24"/>
          <w:szCs w:val="24"/>
        </w:rPr>
        <w:t>a)period</w:t>
      </w:r>
      <w:proofErr w:type="gramEnd"/>
      <w:r w:rsidRPr="00B43103">
        <w:rPr>
          <w:rFonts w:ascii="Times New Roman" w:hAnsi="Times New Roman" w:cs="Times New Roman"/>
          <w:sz w:val="24"/>
          <w:szCs w:val="24"/>
        </w:rPr>
        <w:t xml:space="preserve"> of storage</w:t>
      </w:r>
    </w:p>
    <w:p w14:paraId="5DBBB331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Length of drying period</w:t>
      </w:r>
    </w:p>
    <w:p w14:paraId="04D655F1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Stage of growth at harvesting time</w:t>
      </w:r>
    </w:p>
    <w:p w14:paraId="2DABAAAF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Weather condition during drying period</w:t>
      </w:r>
    </w:p>
    <w:p w14:paraId="2DBFD4E4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Species of hay crop</w:t>
      </w:r>
    </w:p>
    <w:p w14:paraId="3356F61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Method of storage</w:t>
      </w:r>
    </w:p>
    <w:p w14:paraId="2A2B79DE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Fertility of soil</w:t>
      </w:r>
    </w:p>
    <w:p w14:paraId="60EF0540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Pest or diseases attack on crop</w:t>
      </w:r>
    </w:p>
    <w:p w14:paraId="4CA94CA7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Leaf content of forage material</w:t>
      </w:r>
    </w:p>
    <w:p w14:paraId="15EE8BCC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lastRenderedPageBreak/>
        <w:t>Degree of damage during caring or handling</w:t>
      </w:r>
    </w:p>
    <w:p w14:paraId="7B75BE83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Physical form the crop is fed to the livestock</w:t>
      </w:r>
    </w:p>
    <w:p w14:paraId="6F1AAAA3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43103">
        <w:rPr>
          <w:rFonts w:ascii="Times New Roman" w:hAnsi="Times New Roman" w:cs="Times New Roman"/>
          <w:sz w:val="24"/>
          <w:szCs w:val="24"/>
        </w:rPr>
        <w:t>Amount</w:t>
      </w:r>
      <w:proofErr w:type="gramEnd"/>
      <w:r w:rsidRPr="00B43103">
        <w:rPr>
          <w:rFonts w:ascii="Times New Roman" w:hAnsi="Times New Roman" w:cs="Times New Roman"/>
          <w:sz w:val="24"/>
          <w:szCs w:val="24"/>
        </w:rPr>
        <w:t xml:space="preserve"> of foreign materials present in hay.</w:t>
      </w:r>
    </w:p>
    <w:p w14:paraId="6D112393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43103">
        <w:rPr>
          <w:rFonts w:ascii="Times New Roman" w:hAnsi="Times New Roman" w:cs="Times New Roman"/>
          <w:sz w:val="24"/>
          <w:szCs w:val="24"/>
        </w:rPr>
        <w:t>b)controls</w:t>
      </w:r>
      <w:proofErr w:type="gramEnd"/>
      <w:r w:rsidRPr="00B43103">
        <w:rPr>
          <w:rFonts w:ascii="Times New Roman" w:hAnsi="Times New Roman" w:cs="Times New Roman"/>
          <w:sz w:val="24"/>
          <w:szCs w:val="24"/>
        </w:rPr>
        <w:t xml:space="preserve"> soil erosion</w:t>
      </w:r>
    </w:p>
    <w:p w14:paraId="458EC20D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improves water filtration</w:t>
      </w:r>
    </w:p>
    <w:p w14:paraId="10B74C1C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regulates soil temperatures</w:t>
      </w:r>
    </w:p>
    <w:p w14:paraId="62EF8A6A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improves soil structure after decomposition</w:t>
      </w:r>
    </w:p>
    <w:p w14:paraId="1A9DDFD9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increases microbial activities</w:t>
      </w:r>
    </w:p>
    <w:p w14:paraId="35A14B6B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increases water holding capacity after decomposition</w:t>
      </w:r>
    </w:p>
    <w:p w14:paraId="07D71B92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buffer soil PH</w:t>
      </w:r>
    </w:p>
    <w:p w14:paraId="62495F64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adds nutrients after decomposition.</w:t>
      </w:r>
    </w:p>
    <w:p w14:paraId="33DD77BD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Pr="00B43103">
        <w:rPr>
          <w:rFonts w:ascii="Times New Roman" w:hAnsi="Times New Roman" w:cs="Times New Roman"/>
          <w:sz w:val="24"/>
          <w:szCs w:val="24"/>
        </w:rPr>
        <w:t>a)leaf</w:t>
      </w:r>
      <w:proofErr w:type="gramEnd"/>
      <w:r w:rsidRPr="00B43103">
        <w:rPr>
          <w:rFonts w:ascii="Times New Roman" w:hAnsi="Times New Roman" w:cs="Times New Roman"/>
          <w:sz w:val="24"/>
          <w:szCs w:val="24"/>
        </w:rPr>
        <w:t xml:space="preserve"> angle or inclination</w:t>
      </w:r>
    </w:p>
    <w:p w14:paraId="52476387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Nature of leafy surface</w:t>
      </w:r>
    </w:p>
    <w:p w14:paraId="17C21207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Presence or absence of underground structure</w:t>
      </w:r>
    </w:p>
    <w:p w14:paraId="0B3A642C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Crop differential heights</w:t>
      </w:r>
    </w:p>
    <w:p w14:paraId="5A21A65A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Location of growing points</w:t>
      </w:r>
    </w:p>
    <w:p w14:paraId="57F7B7A4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Whether deep or shallow rooted.</w:t>
      </w:r>
    </w:p>
    <w:p w14:paraId="554CEC7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43103">
        <w:rPr>
          <w:rFonts w:ascii="Times New Roman" w:hAnsi="Times New Roman" w:cs="Times New Roman"/>
          <w:sz w:val="24"/>
          <w:szCs w:val="24"/>
        </w:rPr>
        <w:t>b)</w:t>
      </w:r>
      <w:proofErr w:type="spellStart"/>
      <w:r w:rsidRPr="00B43103">
        <w:rPr>
          <w:rFonts w:ascii="Times New Roman" w:hAnsi="Times New Roman" w:cs="Times New Roman"/>
          <w:sz w:val="24"/>
          <w:szCs w:val="24"/>
        </w:rPr>
        <w:t>labour</w:t>
      </w:r>
      <w:proofErr w:type="spellEnd"/>
      <w:proofErr w:type="gramEnd"/>
      <w:r w:rsidRPr="00B43103">
        <w:rPr>
          <w:rFonts w:ascii="Times New Roman" w:hAnsi="Times New Roman" w:cs="Times New Roman"/>
          <w:sz w:val="24"/>
          <w:szCs w:val="24"/>
        </w:rPr>
        <w:t xml:space="preserve"> intensive</w:t>
      </w:r>
    </w:p>
    <w:p w14:paraId="03185B90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capital intensive</w:t>
      </w:r>
    </w:p>
    <w:p w14:paraId="587D5DFB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 xml:space="preserve"> not easy to detect </w:t>
      </w:r>
      <w:proofErr w:type="spellStart"/>
      <w:r w:rsidRPr="00B43103">
        <w:rPr>
          <w:rFonts w:ascii="Times New Roman" w:hAnsi="Times New Roman" w:cs="Times New Roman"/>
          <w:sz w:val="24"/>
          <w:szCs w:val="24"/>
        </w:rPr>
        <w:t>oestrus</w:t>
      </w:r>
      <w:proofErr w:type="spellEnd"/>
    </w:p>
    <w:p w14:paraId="5C8B48A4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suited to high potential areas</w:t>
      </w:r>
    </w:p>
    <w:p w14:paraId="666E9FFB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faster spread of diseases</w:t>
      </w:r>
    </w:p>
    <w:p w14:paraId="3CFC494F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requires a lot of skills</w:t>
      </w:r>
    </w:p>
    <w:p w14:paraId="35952F78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c)ecological suitability</w:t>
      </w:r>
    </w:p>
    <w:p w14:paraId="374AEB48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purity of material</w:t>
      </w:r>
    </w:p>
    <w:p w14:paraId="5030F715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lastRenderedPageBreak/>
        <w:t>germination percentage</w:t>
      </w:r>
    </w:p>
    <w:p w14:paraId="0183B6E0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certified seeds</w:t>
      </w:r>
    </w:p>
    <w:p w14:paraId="350B6579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parent plant</w:t>
      </w:r>
    </w:p>
    <w:p w14:paraId="1140B258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maturity of seeds</w:t>
      </w:r>
    </w:p>
    <w:p w14:paraId="7A06A1B6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size of seeds</w:t>
      </w:r>
    </w:p>
    <w:p w14:paraId="6B76AD1A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shape of seeds</w:t>
      </w:r>
    </w:p>
    <w:p w14:paraId="42DBA8EB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>storage period or age.</w:t>
      </w:r>
    </w:p>
    <w:p w14:paraId="7FEC1D8D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  <w:r w:rsidRPr="00B431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36B6CA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</w:p>
    <w:p w14:paraId="6E0F33EE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</w:p>
    <w:p w14:paraId="5848156A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</w:p>
    <w:p w14:paraId="606A6955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</w:p>
    <w:p w14:paraId="6D57DC4F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</w:p>
    <w:p w14:paraId="5EABBB42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</w:p>
    <w:p w14:paraId="7D3BB6DA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</w:p>
    <w:p w14:paraId="76E2CE44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</w:p>
    <w:p w14:paraId="760FF751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</w:p>
    <w:p w14:paraId="5D8FDEED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</w:p>
    <w:p w14:paraId="736817B7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</w:p>
    <w:p w14:paraId="7B62BDB7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</w:p>
    <w:p w14:paraId="16150799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</w:p>
    <w:p w14:paraId="3FD144A2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</w:p>
    <w:p w14:paraId="5A42E2B3" w14:textId="77777777" w:rsidR="00AD6F48" w:rsidRPr="00B43103" w:rsidRDefault="00AD6F48" w:rsidP="00AD6F48">
      <w:pPr>
        <w:rPr>
          <w:rFonts w:ascii="Times New Roman" w:hAnsi="Times New Roman" w:cs="Times New Roman"/>
          <w:sz w:val="24"/>
          <w:szCs w:val="24"/>
        </w:rPr>
      </w:pPr>
    </w:p>
    <w:p w14:paraId="27B6E143" w14:textId="77777777" w:rsidR="005E2A92" w:rsidRDefault="005E2A92"/>
    <w:sectPr w:rsidR="005E2A92" w:rsidSect="002A6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F48"/>
    <w:rsid w:val="005E2A92"/>
    <w:rsid w:val="00AD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F91A5"/>
  <w15:chartTrackingRefBased/>
  <w15:docId w15:val="{FC6DC633-E8B0-4AF3-B4FF-F3E0CD32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721</Words>
  <Characters>4113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254721232336</dc:creator>
  <cp:keywords/>
  <dc:description/>
  <cp:lastModifiedBy>254721232336</cp:lastModifiedBy>
  <cp:revision>1</cp:revision>
  <dcterms:created xsi:type="dcterms:W3CDTF">2022-06-02T12:21:00Z</dcterms:created>
  <dcterms:modified xsi:type="dcterms:W3CDTF">2022-06-02T12:23:00Z</dcterms:modified>
</cp:coreProperties>
</file>