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835" w:rsidRPr="00FF7D1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F7D1E">
        <w:rPr>
          <w:rFonts w:ascii="Times New Roman" w:hAnsi="Times New Roman" w:cs="Times New Roman"/>
          <w:b/>
          <w:sz w:val="24"/>
          <w:szCs w:val="24"/>
        </w:rPr>
        <w:t>NAME: …………………………………… ADM NO: …………. CLASS: …………….</w:t>
      </w:r>
    </w:p>
    <w:p w:rsidR="005E2835" w:rsidRPr="00FF7D1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F7D1E">
        <w:rPr>
          <w:rFonts w:ascii="Times New Roman" w:hAnsi="Times New Roman" w:cs="Times New Roman"/>
          <w:b/>
          <w:sz w:val="24"/>
          <w:szCs w:val="24"/>
        </w:rPr>
        <w:t>FORM T</w:t>
      </w:r>
      <w:r>
        <w:rPr>
          <w:rFonts w:ascii="Times New Roman" w:hAnsi="Times New Roman" w:cs="Times New Roman"/>
          <w:b/>
          <w:sz w:val="24"/>
          <w:szCs w:val="24"/>
        </w:rPr>
        <w:t>WO</w:t>
      </w:r>
      <w:r w:rsidRPr="00FF7D1E">
        <w:rPr>
          <w:rFonts w:ascii="Times New Roman" w:hAnsi="Times New Roman" w:cs="Times New Roman"/>
          <w:b/>
          <w:sz w:val="24"/>
          <w:szCs w:val="24"/>
        </w:rPr>
        <w:t xml:space="preserve"> HISTORY</w:t>
      </w:r>
    </w:p>
    <w:p w:rsidR="005E2835" w:rsidRDefault="0053362E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EXAM – 2020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TIME: 1 ½ HOURS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all the questions in the spaces provided.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2835" w:rsidRPr="00A35150" w:rsidRDefault="005E2835" w:rsidP="005E283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150">
        <w:rPr>
          <w:rFonts w:ascii="Times New Roman" w:hAnsi="Times New Roman" w:cs="Times New Roman"/>
          <w:b/>
          <w:sz w:val="24"/>
          <w:szCs w:val="24"/>
          <w:u w:val="single"/>
        </w:rPr>
        <w:t>SECTION A: (40 MARKS)</w:t>
      </w:r>
    </w:p>
    <w:p w:rsidR="005E2835" w:rsidRPr="00A35150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150">
        <w:rPr>
          <w:rFonts w:ascii="Times New Roman" w:hAnsi="Times New Roman" w:cs="Times New Roman"/>
          <w:b/>
          <w:sz w:val="24"/>
          <w:szCs w:val="24"/>
          <w:u w:val="single"/>
        </w:rPr>
        <w:t>Answer all the questions from this section.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F8B">
        <w:rPr>
          <w:rFonts w:ascii="Times New Roman" w:hAnsi="Times New Roman" w:cs="Times New Roman"/>
          <w:sz w:val="24"/>
          <w:szCs w:val="24"/>
        </w:rPr>
        <w:t>1.  Name two sources of history of Kenyan communities during pre-colonial period.</w:t>
      </w:r>
      <w:r w:rsidRPr="00F85F8B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Oral traditions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Anthropdogy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Identify three similarities between early agriculture in Mesopotamia and Egypt.</w:t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Both used irrigation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Both cultivated indigenous crops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Both used broadcasting method of planting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Both depended on silt for planting soil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Both used simple farm implements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State two reasons why the Portuguese were able to conquer the coastal towns by 1500AD.(2 mks)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 xml:space="preserve">- They had superior weapons compared to Africans 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They were well-trained on good military tactics.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Disunity among coastal towns.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Portuguese organized surprise attacks and fought with determination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State two ways in which mission stations in Kenya promoted to the spread of Christianity.(2 mks)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Acted as residential areas for the European missionaries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They were training centres for catechists who went out to spread the gospel.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Acted as schools where Africans were taught basic literacy to enable them read the bible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Acted as centres for converting Africans.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Give two reasons that can make a registered person to loose citizenship in Kenya.</w:t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 xml:space="preserve">-If one is sentenced for a period fo twelve months within five years from the date of 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741E14">
        <w:rPr>
          <w:rFonts w:ascii="Times New Roman" w:hAnsi="Times New Roman" w:cs="Times New Roman"/>
          <w:b/>
          <w:sz w:val="24"/>
          <w:szCs w:val="24"/>
        </w:rPr>
        <w:t>registration.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If one reveals the countries secretes to another country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If during war one assists the enemy in any way</w:t>
      </w:r>
    </w:p>
    <w:p w:rsidR="005E2835" w:rsidRPr="00741E14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41E14">
        <w:rPr>
          <w:rFonts w:ascii="Times New Roman" w:hAnsi="Times New Roman" w:cs="Times New Roman"/>
          <w:b/>
          <w:sz w:val="24"/>
          <w:szCs w:val="24"/>
        </w:rPr>
        <w:tab/>
        <w:t>- If registration was obtained through fraud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Identify three ways in which education system in Kenya promotes National unity</w:t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197607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607">
        <w:rPr>
          <w:rFonts w:ascii="Times New Roman" w:hAnsi="Times New Roman" w:cs="Times New Roman"/>
          <w:b/>
          <w:sz w:val="24"/>
          <w:szCs w:val="24"/>
        </w:rPr>
        <w:tab/>
        <w:t>- Existence of national schools which admits students from all over the country</w:t>
      </w:r>
    </w:p>
    <w:p w:rsidR="005E2835" w:rsidRPr="00197607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607">
        <w:rPr>
          <w:rFonts w:ascii="Times New Roman" w:hAnsi="Times New Roman" w:cs="Times New Roman"/>
          <w:b/>
          <w:sz w:val="24"/>
          <w:szCs w:val="24"/>
        </w:rPr>
        <w:tab/>
        <w:t xml:space="preserve">- National music, drama, games and sports festivals by schools which brings learners from </w:t>
      </w:r>
    </w:p>
    <w:p w:rsidR="005E2835" w:rsidRPr="00197607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607">
        <w:rPr>
          <w:rFonts w:ascii="Times New Roman" w:hAnsi="Times New Roman" w:cs="Times New Roman"/>
          <w:b/>
          <w:sz w:val="24"/>
          <w:szCs w:val="24"/>
        </w:rPr>
        <w:tab/>
        <w:t xml:space="preserve">   different parts together.</w:t>
      </w:r>
    </w:p>
    <w:p w:rsidR="005E2835" w:rsidRPr="00197607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607">
        <w:rPr>
          <w:rFonts w:ascii="Times New Roman" w:hAnsi="Times New Roman" w:cs="Times New Roman"/>
          <w:b/>
          <w:sz w:val="24"/>
          <w:szCs w:val="24"/>
        </w:rPr>
        <w:tab/>
        <w:t>- Centralised national exams</w:t>
      </w:r>
    </w:p>
    <w:p w:rsidR="005E2835" w:rsidRPr="00197607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607">
        <w:rPr>
          <w:rFonts w:ascii="Times New Roman" w:hAnsi="Times New Roman" w:cs="Times New Roman"/>
          <w:b/>
          <w:sz w:val="24"/>
          <w:szCs w:val="24"/>
        </w:rPr>
        <w:tab/>
        <w:t>- Centralised training and development for teachers</w:t>
      </w:r>
    </w:p>
    <w:p w:rsidR="005E2835" w:rsidRPr="00197607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607">
        <w:rPr>
          <w:rFonts w:ascii="Times New Roman" w:hAnsi="Times New Roman" w:cs="Times New Roman"/>
          <w:b/>
          <w:sz w:val="24"/>
          <w:szCs w:val="24"/>
        </w:rPr>
        <w:tab/>
        <w:t>- Use of one curriculum in public schools.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 State three ways in which poor transport systems have contributed to food shortage in Africa.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Poor transport have led to high transportation cost leading to high prices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Poor transport discourages farmers to produce more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It undermines effectiveness of agricultural extension officers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Poor transport leads to delays in transportation cost leading to high prices for food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Give four effects of telecommunication in modern society.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 xml:space="preserve">- It has improved communication between countries, governments and citizens among 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1F2B71">
        <w:rPr>
          <w:rFonts w:ascii="Times New Roman" w:hAnsi="Times New Roman" w:cs="Times New Roman"/>
          <w:b/>
          <w:sz w:val="24"/>
          <w:szCs w:val="24"/>
        </w:rPr>
        <w:t>individuals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 xml:space="preserve">- It has enhanced education and research due to availability of wide range of data and 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1F2B71">
        <w:rPr>
          <w:rFonts w:ascii="Times New Roman" w:hAnsi="Times New Roman" w:cs="Times New Roman"/>
          <w:b/>
          <w:sz w:val="24"/>
          <w:szCs w:val="24"/>
        </w:rPr>
        <w:t>development of popular governments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Has provided employment opportunities to many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 xml:space="preserve">- It has increased warfare and terrorism, cultural imperialism whereby western culture has 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1F2B71">
        <w:rPr>
          <w:rFonts w:ascii="Times New Roman" w:hAnsi="Times New Roman" w:cs="Times New Roman"/>
          <w:b/>
          <w:sz w:val="24"/>
          <w:szCs w:val="24"/>
        </w:rPr>
        <w:t>been imposed to many people through films and television.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Development of trade through e-commerce and advertisement of goods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Name any two early sources of energy.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Wood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Wind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Water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Give any three limitations of using fire and smoke signals in communication.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BC34EF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34EF">
        <w:rPr>
          <w:rFonts w:ascii="Times New Roman" w:hAnsi="Times New Roman" w:cs="Times New Roman"/>
          <w:b/>
          <w:sz w:val="24"/>
          <w:szCs w:val="24"/>
        </w:rPr>
        <w:tab/>
        <w:t>-    Affected by weather conditions i.e wet/rainy seasons</w:t>
      </w:r>
    </w:p>
    <w:p w:rsidR="005E2835" w:rsidRPr="00BC34EF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C34EF">
        <w:rPr>
          <w:rFonts w:ascii="Times New Roman" w:hAnsi="Times New Roman" w:cs="Times New Roman"/>
          <w:b/>
          <w:sz w:val="24"/>
          <w:szCs w:val="24"/>
        </w:rPr>
        <w:t>Could not be used to send messages over long distances</w:t>
      </w:r>
    </w:p>
    <w:p w:rsidR="005E2835" w:rsidRPr="00BC34EF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C34EF">
        <w:rPr>
          <w:rFonts w:ascii="Times New Roman" w:hAnsi="Times New Roman" w:cs="Times New Roman"/>
          <w:b/>
          <w:sz w:val="24"/>
          <w:szCs w:val="24"/>
        </w:rPr>
        <w:t>Messages could be easily misinterpreted</w:t>
      </w:r>
    </w:p>
    <w:p w:rsidR="005E2835" w:rsidRPr="00BC34EF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C34EF">
        <w:rPr>
          <w:rFonts w:ascii="Times New Roman" w:hAnsi="Times New Roman" w:cs="Times New Roman"/>
          <w:b/>
          <w:sz w:val="24"/>
          <w:szCs w:val="24"/>
        </w:rPr>
        <w:t>It was of no use when no one was on look out to even interpret the message sent.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State three roles of tuaregs in Trans-Saharan trade.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Guided and provided security to traders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Acted as interpreters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They guarded the oasis and gave the traders camels food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Acted as middlemen between the traders f rom each side.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1F2B71">
        <w:rPr>
          <w:rFonts w:ascii="Times New Roman" w:hAnsi="Times New Roman" w:cs="Times New Roman"/>
          <w:b/>
          <w:sz w:val="24"/>
          <w:szCs w:val="24"/>
        </w:rPr>
        <w:t>Gave food and water to traders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Identify the two examples of regional trade.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Long distance trade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Trans-Saharan trade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Identify any two factors that may limit national unity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   Racism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   Nepotism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Political ideologies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Tribalism</w:t>
      </w:r>
    </w:p>
    <w:p w:rsidR="005E2835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Inequitable distribution of national resources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 Give two reasons why the Portuguese build Fort Jesus.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lastRenderedPageBreak/>
        <w:tab/>
        <w:t>- Acted as a watchtower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Used as a store of arms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Acted as a hiding place for Portuguese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Acted as a prison for captives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Acted as a base for sending expeditions</w:t>
      </w:r>
    </w:p>
    <w:p w:rsidR="005E2835" w:rsidRPr="001F2B71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ab/>
        <w:t>- Acted as a residing place for Portuguese.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State two factors that made the Akamba to participate in long distance trade during 19</w:t>
      </w:r>
      <w:r w:rsidRPr="000E5F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Their land was infertile so opted for trade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They had earlier participated in their traditional local trade so had knowledge of trade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Had strong and able leaders who encouraged the local people to participate in trade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Trade goods were readily available in their land i.e ivory</w:t>
      </w:r>
    </w:p>
    <w:p w:rsidR="005E2835" w:rsidRPr="001F2B71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F2B71">
        <w:rPr>
          <w:rFonts w:ascii="Times New Roman" w:hAnsi="Times New Roman" w:cs="Times New Roman"/>
          <w:b/>
          <w:sz w:val="24"/>
          <w:szCs w:val="24"/>
        </w:rPr>
        <w:t>They were centrally placed between coast and the interior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 Identify the three species of homo sapiens.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>- Rhodesian man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>- Neanderthal man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>- Cro-magnon man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Pr="00BB0C65" w:rsidRDefault="005E2835" w:rsidP="005E283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0C65">
        <w:rPr>
          <w:rFonts w:ascii="Times New Roman" w:hAnsi="Times New Roman" w:cs="Times New Roman"/>
          <w:b/>
          <w:sz w:val="24"/>
          <w:szCs w:val="24"/>
          <w:u w:val="single"/>
        </w:rPr>
        <w:t>SECTION B: (30 MARKS)</w:t>
      </w:r>
    </w:p>
    <w:p w:rsidR="005E2835" w:rsidRPr="00BB0C6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0C65">
        <w:rPr>
          <w:rFonts w:ascii="Times New Roman" w:hAnsi="Times New Roman" w:cs="Times New Roman"/>
          <w:b/>
          <w:sz w:val="24"/>
          <w:szCs w:val="24"/>
          <w:u w:val="single"/>
        </w:rPr>
        <w:t>Answer any two questions.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 (a)  Identify five ways in which slaves were acquired during Trans-Atlantic trade.</w:t>
      </w:r>
      <w:r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 xml:space="preserve">  - Lonely travelers were kidnapped by slave traders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 xml:space="preserve">  - Prisoners of war/war captives were sold out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 xml:space="preserve">  - Young children were enticed by traders with sweets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 xml:space="preserve">  - Villages were raided and the strong ones captured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 xml:space="preserve">  - Debtors who failed to pay were sold as slaves</w:t>
      </w:r>
    </w:p>
    <w:p w:rsidR="005E2835" w:rsidRPr="00D7778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7788">
        <w:rPr>
          <w:rFonts w:ascii="Times New Roman" w:hAnsi="Times New Roman" w:cs="Times New Roman"/>
          <w:b/>
          <w:sz w:val="24"/>
          <w:szCs w:val="24"/>
        </w:rPr>
        <w:tab/>
        <w:t xml:space="preserve">  - The weak in the society like widows and orphans were sold out as slaves.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 What were the results of Trans-Atlantic trade in West Africa?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It led to increased inter-tribal wars which increased insecurity – with introduction of 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C1648">
        <w:rPr>
          <w:rFonts w:ascii="Times New Roman" w:hAnsi="Times New Roman" w:cs="Times New Roman"/>
          <w:b/>
          <w:sz w:val="24"/>
          <w:szCs w:val="24"/>
        </w:rPr>
        <w:t>European wars i.e. guns led to misery, suffering and disruption of family life.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It led to growth of kingdoms i.e Asante, Dahomey etc which controlled trade because of 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C1648">
        <w:rPr>
          <w:rFonts w:ascii="Times New Roman" w:hAnsi="Times New Roman" w:cs="Times New Roman"/>
          <w:b/>
          <w:sz w:val="24"/>
          <w:szCs w:val="24"/>
        </w:rPr>
        <w:t>profits made from trade and fire arms used.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Led to destruction of property due to slave raids, villages were often burnt down and left 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C1648">
        <w:rPr>
          <w:rFonts w:ascii="Times New Roman" w:hAnsi="Times New Roman" w:cs="Times New Roman"/>
          <w:b/>
          <w:sz w:val="24"/>
          <w:szCs w:val="24"/>
        </w:rPr>
        <w:t>in ruins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Decline of Trans-Saharan trade as goods were diverted towards the Trans-Atlantic trade.  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C1648">
        <w:rPr>
          <w:rFonts w:ascii="Times New Roman" w:hAnsi="Times New Roman" w:cs="Times New Roman"/>
          <w:b/>
          <w:sz w:val="24"/>
          <w:szCs w:val="24"/>
        </w:rPr>
        <w:t>Also some traders shifted to Trans-Atlantic trade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Led to urbanization whereby towns developed along the slave markets and ports i.e. Lagos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It led to introduction of new goods in West Africa ie clothes, rum and glassware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Led to depopulation caused by capture and deportation of Africans into slavery in 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C1648">
        <w:rPr>
          <w:rFonts w:ascii="Times New Roman" w:hAnsi="Times New Roman" w:cs="Times New Roman"/>
          <w:b/>
          <w:sz w:val="24"/>
          <w:szCs w:val="24"/>
        </w:rPr>
        <w:t>America, others were killed during slave raids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C1648">
        <w:rPr>
          <w:rFonts w:ascii="Times New Roman" w:hAnsi="Times New Roman" w:cs="Times New Roman"/>
          <w:b/>
          <w:sz w:val="24"/>
          <w:szCs w:val="24"/>
        </w:rPr>
        <w:tab/>
        <w:t xml:space="preserve">  - Decline of traditional industries – Africans developed a taste for European goods ie rom, 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C1648">
        <w:rPr>
          <w:rFonts w:ascii="Times New Roman" w:hAnsi="Times New Roman" w:cs="Times New Roman"/>
          <w:b/>
          <w:sz w:val="24"/>
          <w:szCs w:val="24"/>
        </w:rPr>
        <w:t>clothes and glassware at expense of local ones</w:t>
      </w:r>
    </w:p>
    <w:p w:rsidR="005E2835" w:rsidRPr="00AC1648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  (a)  What factors made early man to domesticate crops and animals.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5E2835" w:rsidRPr="00435759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35759">
        <w:rPr>
          <w:rFonts w:ascii="Times New Roman" w:hAnsi="Times New Roman" w:cs="Times New Roman"/>
          <w:b/>
          <w:sz w:val="24"/>
          <w:szCs w:val="24"/>
        </w:rPr>
        <w:tab/>
        <w:t xml:space="preserve">  - Hunting and gathering became tiresome</w:t>
      </w:r>
    </w:p>
    <w:p w:rsidR="005E2835" w:rsidRPr="00435759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35759">
        <w:rPr>
          <w:rFonts w:ascii="Times New Roman" w:hAnsi="Times New Roman" w:cs="Times New Roman"/>
          <w:b/>
          <w:sz w:val="24"/>
          <w:szCs w:val="24"/>
        </w:rPr>
        <w:tab/>
        <w:t xml:space="preserve">  - Exhaustion of hunting grounds.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35759">
        <w:rPr>
          <w:rFonts w:ascii="Times New Roman" w:hAnsi="Times New Roman" w:cs="Times New Roman"/>
          <w:b/>
          <w:sz w:val="24"/>
          <w:szCs w:val="24"/>
        </w:rPr>
        <w:tab/>
        <w:t xml:space="preserve">  - Natural calamities which destroyed vegetation and killed workd animals leaving man </w:t>
      </w:r>
    </w:p>
    <w:p w:rsidR="005E2835" w:rsidRPr="00435759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435759">
        <w:rPr>
          <w:rFonts w:ascii="Times New Roman" w:hAnsi="Times New Roman" w:cs="Times New Roman"/>
          <w:b/>
          <w:sz w:val="24"/>
          <w:szCs w:val="24"/>
        </w:rPr>
        <w:t>without food also pushed animals away</w:t>
      </w:r>
    </w:p>
    <w:p w:rsidR="005E2835" w:rsidRPr="00435759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3575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35759">
        <w:rPr>
          <w:rFonts w:ascii="Times New Roman" w:hAnsi="Times New Roman" w:cs="Times New Roman"/>
          <w:b/>
          <w:sz w:val="24"/>
          <w:szCs w:val="24"/>
        </w:rPr>
        <w:t>- Competition for food between animals and human beings.</w:t>
      </w:r>
    </w:p>
    <w:p w:rsidR="005E2835" w:rsidRPr="00435759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35759">
        <w:rPr>
          <w:rFonts w:ascii="Times New Roman" w:hAnsi="Times New Roman" w:cs="Times New Roman"/>
          <w:b/>
          <w:sz w:val="24"/>
          <w:szCs w:val="24"/>
        </w:rPr>
        <w:tab/>
        <w:t xml:space="preserve">  - Realisation by man that some animals were friendly</w:t>
      </w:r>
    </w:p>
    <w:p w:rsidR="005E2835" w:rsidRPr="00435759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35759">
        <w:rPr>
          <w:rFonts w:ascii="Times New Roman" w:hAnsi="Times New Roman" w:cs="Times New Roman"/>
          <w:b/>
          <w:sz w:val="24"/>
          <w:szCs w:val="24"/>
        </w:rPr>
        <w:tab/>
        <w:t xml:space="preserve">  - Increased human population hence need for more food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 Explain the causes of food shortage in third world countries.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 mks)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  <w:t xml:space="preserve">  - High poverty levels hence low purchasing power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- Lack of technological</w:t>
      </w:r>
      <w:r w:rsidRPr="00243F55">
        <w:rPr>
          <w:rFonts w:ascii="Times New Roman" w:hAnsi="Times New Roman" w:cs="Times New Roman"/>
          <w:b/>
          <w:sz w:val="24"/>
          <w:szCs w:val="24"/>
        </w:rPr>
        <w:t xml:space="preserve"> know-how to exploit the natural resources available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43F55">
        <w:rPr>
          <w:rFonts w:ascii="Times New Roman" w:hAnsi="Times New Roman" w:cs="Times New Roman"/>
          <w:b/>
          <w:sz w:val="24"/>
          <w:szCs w:val="24"/>
        </w:rPr>
        <w:t>- Over dependence on the developed countries hence the dependency syndrome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43F55">
        <w:rPr>
          <w:rFonts w:ascii="Times New Roman" w:hAnsi="Times New Roman" w:cs="Times New Roman"/>
          <w:b/>
          <w:sz w:val="24"/>
          <w:szCs w:val="24"/>
        </w:rPr>
        <w:t>- Poor economic policies adopted by the states (third world countries)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  <w:t xml:space="preserve">  - Poor storage facilities that lead to food spoilage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  <w:t xml:space="preserve">  - Frequent civil wars that divert their attention from food production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  <w:t xml:space="preserve">  - Bad human activities like deforestation and overgrazing leading to desertification and soil 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243F55">
        <w:rPr>
          <w:rFonts w:ascii="Times New Roman" w:hAnsi="Times New Roman" w:cs="Times New Roman"/>
          <w:b/>
          <w:sz w:val="24"/>
          <w:szCs w:val="24"/>
        </w:rPr>
        <w:t>erosion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F55">
        <w:rPr>
          <w:rFonts w:ascii="Times New Roman" w:hAnsi="Times New Roman" w:cs="Times New Roman"/>
          <w:b/>
          <w:sz w:val="24"/>
          <w:szCs w:val="24"/>
        </w:rPr>
        <w:t>- Neglect of drought resistant crops like cassavas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3F55">
        <w:rPr>
          <w:rFonts w:ascii="Times New Roman" w:hAnsi="Times New Roman" w:cs="Times New Roman"/>
          <w:b/>
          <w:sz w:val="24"/>
          <w:szCs w:val="24"/>
        </w:rPr>
        <w:tab/>
        <w:t xml:space="preserve">  - Natural calamities and epidemics ie HIV/AIDs, floods, etc which deprive countries of </w:t>
      </w:r>
    </w:p>
    <w:p w:rsidR="005E2835" w:rsidRPr="00243F55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243F55">
        <w:rPr>
          <w:rFonts w:ascii="Times New Roman" w:hAnsi="Times New Roman" w:cs="Times New Roman"/>
          <w:b/>
          <w:sz w:val="24"/>
          <w:szCs w:val="24"/>
        </w:rPr>
        <w:t>labour and destroys large quantities of food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 (a)  Why did the industrial revolution take place in Britain ahead of other European countries?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It was politically stable favouring industrialization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It had vast mineral resources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Availability of both skilled and unskilled manpower from her high population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Ready and domestic and international market which attracted investors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Had good infrastructure that favoured industrialization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3009E">
        <w:rPr>
          <w:rFonts w:ascii="Times New Roman" w:hAnsi="Times New Roman" w:cs="Times New Roman"/>
          <w:b/>
          <w:sz w:val="24"/>
          <w:szCs w:val="24"/>
        </w:rPr>
        <w:t>- Britain was wealthy and so invested in industry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Good government policy of free markets which attracted investors</w:t>
      </w:r>
    </w:p>
    <w:p w:rsidR="005E2835" w:rsidRPr="0063009E" w:rsidRDefault="005E2835" w:rsidP="005E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Security enabled Britain to protect her foreign markets and trade routes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ab/>
        <w:t xml:space="preserve">  - Availability of raw materials due to Agrarian revolution</w:t>
      </w: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 w:rsidRPr="0063009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(b)  Explain five ways in which development of iron technology affected African communities.</w:t>
      </w:r>
    </w:p>
    <w:p w:rsidR="005E2835" w:rsidRDefault="005E2835" w:rsidP="005E28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5E2835" w:rsidRPr="0063009E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It led to increased population due to increased food production</w:t>
      </w:r>
    </w:p>
    <w:p w:rsidR="005E2835" w:rsidRPr="0063009E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It led to specialization in production whereby people could now participate in craft industries ie weaving, pottery, cloth making and smithing</w:t>
      </w:r>
    </w:p>
    <w:p w:rsidR="005E2835" w:rsidRPr="0063009E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It increased warfare and intercommunity conflict since weapons like spears and arrows were made of iron</w:t>
      </w:r>
    </w:p>
    <w:p w:rsidR="005E2835" w:rsidRPr="0063009E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Iron weapons encouraged migration since communities were better armed and could easily protect themselves</w:t>
      </w:r>
    </w:p>
    <w:p w:rsidR="005E2835" w:rsidRPr="0063009E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Trade developed between communities as demand for iron and tools rose</w:t>
      </w:r>
    </w:p>
    <w:p w:rsidR="005E2835" w:rsidRPr="0063009E" w:rsidRDefault="005E2835" w:rsidP="005E2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Iron working led to rise of urban centres ie Meroe, Cairo, Tunis and Axum</w:t>
      </w:r>
    </w:p>
    <w:p w:rsidR="00E3197F" w:rsidRPr="00302070" w:rsidRDefault="005E2835" w:rsidP="003020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3009E">
        <w:rPr>
          <w:rFonts w:ascii="Times New Roman" w:hAnsi="Times New Roman" w:cs="Times New Roman"/>
          <w:b/>
          <w:sz w:val="24"/>
          <w:szCs w:val="24"/>
        </w:rPr>
        <w:t>Led to growth and development of empires ie Ghana and Buganda which developed out of iron working</w:t>
      </w:r>
      <w:r w:rsidR="00302070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E3197F" w:rsidRPr="00302070" w:rsidSect="001F2B71">
      <w:headerReference w:type="default" r:id="rId7"/>
      <w:pgSz w:w="12240" w:h="15840"/>
      <w:pgMar w:top="360" w:right="990" w:bottom="81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F97" w:rsidRDefault="00985F97" w:rsidP="002B55DC">
      <w:pPr>
        <w:spacing w:after="0" w:line="240" w:lineRule="auto"/>
      </w:pPr>
      <w:r>
        <w:separator/>
      </w:r>
    </w:p>
  </w:endnote>
  <w:endnote w:type="continuationSeparator" w:id="0">
    <w:p w:rsidR="00985F97" w:rsidRDefault="00985F97" w:rsidP="002B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F97" w:rsidRDefault="00985F97" w:rsidP="002B55DC">
      <w:pPr>
        <w:spacing w:after="0" w:line="240" w:lineRule="auto"/>
      </w:pPr>
      <w:r>
        <w:separator/>
      </w:r>
    </w:p>
  </w:footnote>
  <w:footnote w:type="continuationSeparator" w:id="0">
    <w:p w:rsidR="00985F97" w:rsidRDefault="00985F97" w:rsidP="002B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84705"/>
      <w:docPartObj>
        <w:docPartGallery w:val="Page Numbers (Top of Page)"/>
        <w:docPartUnique/>
      </w:docPartObj>
    </w:sdtPr>
    <w:sdtEndPr/>
    <w:sdtContent>
      <w:p w:rsidR="00243F55" w:rsidRDefault="002B55DC">
        <w:pPr>
          <w:pStyle w:val="Header"/>
          <w:jc w:val="center"/>
        </w:pPr>
        <w:r>
          <w:fldChar w:fldCharType="begin"/>
        </w:r>
        <w:r w:rsidR="005E2835">
          <w:instrText xml:space="preserve"> PAGE   \* MERGEFORMAT </w:instrText>
        </w:r>
        <w:r>
          <w:fldChar w:fldCharType="separate"/>
        </w:r>
        <w:r w:rsidR="00AF6DA0">
          <w:rPr>
            <w:noProof/>
          </w:rPr>
          <w:t>2</w:t>
        </w:r>
        <w:r>
          <w:fldChar w:fldCharType="end"/>
        </w:r>
      </w:p>
    </w:sdtContent>
  </w:sdt>
  <w:p w:rsidR="00243F55" w:rsidRDefault="00985F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060C"/>
    <w:multiLevelType w:val="hybridMultilevel"/>
    <w:tmpl w:val="83583930"/>
    <w:lvl w:ilvl="0" w:tplc="60C2740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2445A1"/>
    <w:multiLevelType w:val="hybridMultilevel"/>
    <w:tmpl w:val="F7BA2170"/>
    <w:lvl w:ilvl="0" w:tplc="E0DE38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835"/>
    <w:rsid w:val="0011463B"/>
    <w:rsid w:val="001878D2"/>
    <w:rsid w:val="002B55DC"/>
    <w:rsid w:val="00302070"/>
    <w:rsid w:val="0053362E"/>
    <w:rsid w:val="00551CE7"/>
    <w:rsid w:val="005E2835"/>
    <w:rsid w:val="0061419C"/>
    <w:rsid w:val="006C70E0"/>
    <w:rsid w:val="00777EF5"/>
    <w:rsid w:val="00985F97"/>
    <w:rsid w:val="00AF6DA0"/>
    <w:rsid w:val="00CA7CE4"/>
    <w:rsid w:val="00CB0BF5"/>
    <w:rsid w:val="00DA04F8"/>
    <w:rsid w:val="00DF34F4"/>
    <w:rsid w:val="00ED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31410-DC1E-40A8-8E71-C30B309E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283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E28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835"/>
  </w:style>
  <w:style w:type="paragraph" w:styleId="Footer">
    <w:name w:val="footer"/>
    <w:basedOn w:val="Normal"/>
    <w:link w:val="FooterChar"/>
    <w:uiPriority w:val="99"/>
    <w:semiHidden/>
    <w:unhideWhenUsed/>
    <w:rsid w:val="005E28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2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Victory 4</cp:lastModifiedBy>
  <cp:revision>4</cp:revision>
  <cp:lastPrinted>2017-03-09T04:53:00Z</cp:lastPrinted>
  <dcterms:created xsi:type="dcterms:W3CDTF">2017-03-08T12:28:00Z</dcterms:created>
  <dcterms:modified xsi:type="dcterms:W3CDTF">2020-04-23T09:18:00Z</dcterms:modified>
</cp:coreProperties>
</file>