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NAME………………………………………………….CLASS…………………..ADM……..</w:t>
      </w:r>
    </w:p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FORM 2 AGRICULTURE EXAM</w:t>
      </w:r>
    </w:p>
    <w:p w:rsidR="00C5369F" w:rsidRPr="00C6764F" w:rsidRDefault="00C6764F" w:rsidP="00C6764F">
      <w:pPr>
        <w:pStyle w:val="NoSpacing"/>
        <w:spacing w:line="720" w:lineRule="auto"/>
        <w:jc w:val="center"/>
        <w:rPr>
          <w:rFonts w:ascii="Bookman Old Style" w:hAnsi="Bookman Old Style"/>
          <w:b/>
          <w:sz w:val="36"/>
          <w:szCs w:val="36"/>
        </w:rPr>
      </w:pPr>
      <w:r w:rsidRPr="00C6764F">
        <w:rPr>
          <w:rFonts w:ascii="Bookman Old Style" w:hAnsi="Bookman Old Style"/>
          <w:b/>
          <w:sz w:val="36"/>
          <w:szCs w:val="36"/>
        </w:rPr>
        <w:t xml:space="preserve">OPENER EXAMINATION </w:t>
      </w:r>
      <w:r w:rsidR="002B5385" w:rsidRPr="00C6764F">
        <w:rPr>
          <w:rFonts w:ascii="Bookman Old Style" w:hAnsi="Bookman Old Style"/>
          <w:b/>
          <w:sz w:val="36"/>
          <w:szCs w:val="36"/>
        </w:rPr>
        <w:t xml:space="preserve">TERM 2 </w:t>
      </w:r>
      <w:r w:rsidRPr="00C6764F">
        <w:rPr>
          <w:rFonts w:ascii="Bookman Old Style" w:hAnsi="Bookman Old Style"/>
          <w:b/>
          <w:sz w:val="36"/>
          <w:szCs w:val="36"/>
        </w:rPr>
        <w:t xml:space="preserve"> YEAR 2020</w:t>
      </w:r>
    </w:p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TIME .2HRS </w:t>
      </w: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INSTRUCTIONS </w:t>
      </w:r>
    </w:p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ANSWER ALL THE QUESTIONS IN SECTION A,B,C.</w:t>
      </w:r>
    </w:p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ALL ANSWERS MUST BE WRITTEN IN THE SPACES PROVIDED.</w:t>
      </w: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b/>
          <w:sz w:val="24"/>
          <w:u w:val="single"/>
        </w:rPr>
      </w:pPr>
      <w:r w:rsidRPr="00C6764F">
        <w:rPr>
          <w:rFonts w:ascii="Bookman Old Style" w:hAnsi="Bookman Old Style"/>
          <w:b/>
          <w:sz w:val="24"/>
          <w:u w:val="single"/>
        </w:rPr>
        <w:lastRenderedPageBreak/>
        <w:t>SECTION A (30MKS)</w:t>
      </w: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What is Health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4 symptoms of potassium deficiency in crops.(2mks)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the information contained in a composite sample of soil before being taken to the laboratory. (1</w:t>
      </w:r>
      <w:r w:rsidRPr="00C6764F">
        <w:rPr>
          <w:rFonts w:ascii="Bookman Old Style" w:hAnsi="Bookman Old Style"/>
          <w:sz w:val="24"/>
        </w:rPr>
        <w:t>½mks.)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Give 4 disadvantages of using vegetative propagation materials.(2mks)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Given </w:t>
      </w:r>
      <w:r w:rsidRPr="00C6764F">
        <w:rPr>
          <w:rFonts w:ascii="Bookman Old Style" w:hAnsi="Bookman Old Style"/>
          <w:sz w:val="24"/>
        </w:rPr>
        <w:t>that maize is planted at a spacing of 75 by 25 cm. calculate the plant population in a plot of land measuring 8 by 6m. (3mks)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Differentiate between monocropping and intercropping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Define the following terms as used in agriculture </w:t>
      </w:r>
    </w:p>
    <w:p w:rsidR="00C5369F" w:rsidRPr="00C6764F" w:rsidRDefault="002B5385">
      <w:pPr>
        <w:pStyle w:val="NoSpacing"/>
        <w:ind w:left="720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Rogueing (1m</w:t>
      </w:r>
      <w:r w:rsidRPr="00C6764F">
        <w:rPr>
          <w:rFonts w:ascii="Bookman Old Style" w:hAnsi="Bookman Old Style"/>
          <w:sz w:val="24"/>
        </w:rPr>
        <w:t>k)</w:t>
      </w: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ind w:left="720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Gapping (1mk)</w:t>
      </w: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any four disadvantages of using non capped multiple stem pruning in coffee.(2mks)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Give 4 characteristics of a good grain store.(2mks) 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10. State the intermediate host of the following livestock parasite.</w:t>
      </w:r>
    </w:p>
    <w:p w:rsidR="00C5369F" w:rsidRPr="00C6764F" w:rsidRDefault="002B5385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  <w:u w:val="single"/>
        </w:rPr>
        <w:t>Taenia</w:t>
      </w:r>
      <w:r w:rsidRPr="00C6764F">
        <w:rPr>
          <w:rFonts w:ascii="Bookman Old Style" w:hAnsi="Bookman Old Style"/>
          <w:sz w:val="24"/>
        </w:rPr>
        <w:t xml:space="preserve"> </w:t>
      </w:r>
      <w:r w:rsidRPr="00C6764F">
        <w:rPr>
          <w:rFonts w:ascii="Bookman Old Style" w:hAnsi="Bookman Old Style"/>
          <w:sz w:val="24"/>
          <w:u w:val="single"/>
        </w:rPr>
        <w:t>solium</w:t>
      </w:r>
      <w:r w:rsidRPr="00C6764F">
        <w:rPr>
          <w:rFonts w:ascii="Bookman Old Style" w:hAnsi="Bookman Old Style"/>
          <w:sz w:val="24"/>
        </w:rPr>
        <w:t xml:space="preserve">       ½mk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  <w:u w:val="single"/>
        </w:rPr>
        <w:t>Taenia</w:t>
      </w:r>
      <w:r w:rsidRPr="00C6764F">
        <w:rPr>
          <w:rFonts w:ascii="Bookman Old Style" w:hAnsi="Bookman Old Style"/>
          <w:sz w:val="24"/>
        </w:rPr>
        <w:t xml:space="preserve"> </w:t>
      </w:r>
      <w:r w:rsidRPr="00C6764F">
        <w:rPr>
          <w:rFonts w:ascii="Bookman Old Style" w:hAnsi="Bookman Old Style"/>
          <w:sz w:val="24"/>
          <w:u w:val="single"/>
        </w:rPr>
        <w:t>sagnata</w:t>
      </w:r>
      <w:r w:rsidRPr="00C6764F">
        <w:rPr>
          <w:rFonts w:ascii="Bookman Old Style" w:hAnsi="Bookman Old Style"/>
          <w:sz w:val="24"/>
        </w:rPr>
        <w:t xml:space="preserve">       ½mk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Liver fluke          </w:t>
      </w:r>
      <w:r w:rsidRPr="00C6764F">
        <w:rPr>
          <w:rFonts w:ascii="Bookman Old Style" w:hAnsi="Bookman Old Style"/>
          <w:sz w:val="24"/>
        </w:rPr>
        <w:t>½</w:t>
      </w:r>
      <w:r w:rsidRPr="00C6764F">
        <w:rPr>
          <w:rFonts w:ascii="Bookman Old Style" w:hAnsi="Bookman Old Style"/>
          <w:sz w:val="24"/>
        </w:rPr>
        <w:t>mk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Give 4 control measures of Tse tse flies.(2mks)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disadvantages of overhead irrigation.(2mks)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the uses  of the following farm tools and equipment</w:t>
      </w:r>
    </w:p>
    <w:p w:rsidR="00C5369F" w:rsidRPr="00C6764F" w:rsidRDefault="002B5385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Dibber(1mk)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Garden trowel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lastRenderedPageBreak/>
        <w:t>Stock and die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Pipe wrench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the function of the following materials in preparation of compost manure.</w:t>
      </w:r>
    </w:p>
    <w:p w:rsidR="00C5369F" w:rsidRPr="00C6764F" w:rsidRDefault="002B5385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Well rotten manure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Wood ash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Top soil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Differentiate between Essex saddleback and Wessex saddleback.(1mk) 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rPr>
          <w:rFonts w:ascii="Bookman Old Style" w:hAnsi="Bookman Old Style"/>
          <w:b/>
          <w:sz w:val="24"/>
          <w:u w:val="single"/>
        </w:rPr>
      </w:pPr>
      <w:r w:rsidRPr="00C6764F">
        <w:rPr>
          <w:rFonts w:ascii="Bookman Old Style" w:hAnsi="Bookman Old Style"/>
          <w:b/>
          <w:sz w:val="24"/>
          <w:u w:val="single"/>
        </w:rPr>
        <w:t>SECTION B (30MKS)</w:t>
      </w:r>
    </w:p>
    <w:p w:rsidR="00C5369F" w:rsidRPr="00C6764F" w:rsidRDefault="00C5369F">
      <w:pPr>
        <w:pStyle w:val="NoSpacing"/>
        <w:rPr>
          <w:rFonts w:ascii="Bookman Old Style" w:hAnsi="Bookman Old Style"/>
          <w:b/>
          <w:sz w:val="24"/>
          <w:u w:val="single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The diagram below shows a method of soil sampling 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noProof/>
          <w:sz w:val="24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133350</wp:posOffset>
            </wp:positionV>
            <wp:extent cx="3533775" cy="1219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                                                                                             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Name the method illustrated in the diagram above.(1mk)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3 precautions taken when collecting the soil for testing using the above method.(3mks)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Give 4 reasons why soil from the farm is tested.(4mks)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The diagram  below shows a practice carried out on various crops on the farm. Study them carefully and answer the questions that follow.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41910</wp:posOffset>
            </wp:positionV>
            <wp:extent cx="5114925" cy="140970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Identify the farm  practice represented by B.(1mk)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 the importance of the above practice in the following crops</w:t>
      </w:r>
    </w:p>
    <w:p w:rsidR="00C5369F" w:rsidRPr="00C6764F" w:rsidRDefault="002B5385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Maize(1mk)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Irish potatoes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At what stage of growth should the above practice be carried out in maize.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The diagram below shows Kale seedling attached by a pest.</w:t>
      </w: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ind w:left="720"/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57785</wp:posOffset>
            </wp:positionV>
            <wp:extent cx="1114425" cy="752475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C5369F" w:rsidRPr="00C6764F" w:rsidRDefault="00C5369F">
      <w:pPr>
        <w:pStyle w:val="NoSpacing"/>
        <w:ind w:left="720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8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Identify the pest.(1mk)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8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What damage does that pest causes to the crop.l(1mk)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8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State two methods of controlling the pest.(2mks)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State any 5 general characteristics of indigenous breed of cattle.(5mks)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 xml:space="preserve">State any 5 factors </w:t>
      </w:r>
      <w:r w:rsidRPr="00C6764F">
        <w:rPr>
          <w:rFonts w:ascii="Bookman Old Style" w:hAnsi="Bookman Old Style"/>
          <w:noProof/>
          <w:sz w:val="24"/>
        </w:rPr>
        <w:t>considered when selecting a nursery site.(5mks)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State  conditions that necesiate land clearing (4mks)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rPr>
          <w:rFonts w:ascii="Bookman Old Style" w:hAnsi="Bookman Old Style"/>
          <w:b/>
          <w:noProof/>
          <w:sz w:val="24"/>
          <w:u w:val="single"/>
        </w:rPr>
      </w:pPr>
      <w:r w:rsidRPr="00C6764F">
        <w:rPr>
          <w:rFonts w:ascii="Bookman Old Style" w:hAnsi="Bookman Old Style"/>
          <w:b/>
          <w:noProof/>
          <w:sz w:val="24"/>
          <w:u w:val="single"/>
        </w:rPr>
        <w:t>SECTION C(40mks)</w:t>
      </w:r>
    </w:p>
    <w:p w:rsidR="00C5369F" w:rsidRPr="00C6764F" w:rsidRDefault="00C5369F">
      <w:pPr>
        <w:pStyle w:val="NoSpacing"/>
        <w:rPr>
          <w:rFonts w:ascii="Bookman Old Style" w:hAnsi="Bookman Old Style"/>
          <w:b/>
          <w:noProof/>
          <w:sz w:val="24"/>
          <w:u w:val="single"/>
        </w:rPr>
      </w:pPr>
    </w:p>
    <w:p w:rsidR="00C5369F" w:rsidRPr="00C6764F" w:rsidRDefault="002B5385">
      <w:pPr>
        <w:pStyle w:val="NoSpacing"/>
        <w:ind w:left="540"/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22.a)  State and explain 5 characteristics of a fertile soil (10mks)</w:t>
      </w:r>
    </w:p>
    <w:p w:rsidR="00C5369F" w:rsidRPr="00C6764F" w:rsidRDefault="002B5385">
      <w:pPr>
        <w:pStyle w:val="NoSpacing"/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lastRenderedPageBreak/>
        <w:t xml:space="preserve">              b) State symptoms of attack by a liver flukes in livestock.(5mks)</w:t>
      </w:r>
    </w:p>
    <w:p w:rsidR="00C5369F" w:rsidRPr="00C6764F" w:rsidRDefault="002B5385">
      <w:pPr>
        <w:pStyle w:val="NoSpacing"/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 xml:space="preserve">              c) describe any five factors influencing crop rotation.(5mks)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9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Describe reasons for prunning in crops. 5x 2=10mks.</w:t>
      </w:r>
    </w:p>
    <w:p w:rsidR="00C5369F" w:rsidRPr="00C6764F" w:rsidRDefault="002B5385">
      <w:pPr>
        <w:pStyle w:val="NoSpacing"/>
        <w:ind w:left="900"/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b)discuss 5 effects of  HIV/AIDS  and ill-healt</w:t>
      </w:r>
      <w:r w:rsidRPr="00C6764F">
        <w:rPr>
          <w:rFonts w:ascii="Bookman Old Style" w:hAnsi="Bookman Old Style"/>
          <w:noProof/>
          <w:sz w:val="24"/>
        </w:rPr>
        <w:t>h on Agriculture.(5mks)</w:t>
      </w:r>
    </w:p>
    <w:p w:rsidR="00C5369F" w:rsidRPr="00C6764F" w:rsidRDefault="002B5385">
      <w:pPr>
        <w:pStyle w:val="NoSpacing"/>
        <w:ind w:left="900"/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c) discuss 5 problems associated with the use of organic manure.(5mks)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rPr>
          <w:rFonts w:ascii="Bookman Old Style" w:hAnsi="Bookman Old Style"/>
        </w:rPr>
      </w:pPr>
    </w:p>
    <w:p w:rsidR="00C6764F" w:rsidRPr="00C6764F" w:rsidRDefault="00C6764F">
      <w:pPr>
        <w:rPr>
          <w:rFonts w:ascii="Bookman Old Style" w:hAnsi="Bookman Old Style"/>
        </w:rPr>
      </w:pPr>
      <w:bookmarkStart w:id="0" w:name="_GoBack"/>
      <w:bookmarkEnd w:id="0"/>
    </w:p>
    <w:sectPr w:rsidR="00C6764F" w:rsidRPr="00C6764F">
      <w:foot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385" w:rsidRDefault="002B5385">
      <w:pPr>
        <w:spacing w:after="0" w:line="240" w:lineRule="auto"/>
      </w:pPr>
      <w:r>
        <w:separator/>
      </w:r>
    </w:p>
  </w:endnote>
  <w:endnote w:type="continuationSeparator" w:id="0">
    <w:p w:rsidR="002B5385" w:rsidRDefault="002B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69F" w:rsidRDefault="002B5385">
    <w:pPr>
      <w:pStyle w:val="Footer"/>
      <w:pBdr>
        <w:top w:val="single" w:sz="4" w:space="1" w:color="D9D9D9" w:themeColor="background1" w:themeShade="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C6764F" w:rsidRPr="00C6764F">
      <w:rPr>
        <w:b/>
        <w:noProof/>
      </w:rPr>
      <w:t>7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 w:themeColor="background1" w:themeShade="7F"/>
      </w:rPr>
      <w:t>Page</w:t>
    </w:r>
  </w:p>
  <w:p w:rsidR="00C5369F" w:rsidRDefault="00C536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385" w:rsidRDefault="002B5385">
      <w:pPr>
        <w:spacing w:after="0" w:line="240" w:lineRule="auto"/>
      </w:pPr>
      <w:r>
        <w:separator/>
      </w:r>
    </w:p>
  </w:footnote>
  <w:footnote w:type="continuationSeparator" w:id="0">
    <w:p w:rsidR="002B5385" w:rsidRDefault="002B5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83F53"/>
    <w:multiLevelType w:val="hybridMultilevel"/>
    <w:tmpl w:val="75EEA230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>
      <w:start w:val="1"/>
      <w:numFmt w:val="lowerLetter"/>
      <w:lvlText w:val="%2."/>
      <w:lvlJc w:val="left"/>
      <w:pPr>
        <w:ind w:left="1845" w:hanging="360"/>
      </w:pPr>
    </w:lvl>
    <w:lvl w:ilvl="2" w:tplc="0409001B">
      <w:start w:val="1"/>
      <w:numFmt w:val="lowerRoman"/>
      <w:lvlText w:val="%3."/>
      <w:lvlJc w:val="right"/>
      <w:pPr>
        <w:ind w:left="2565" w:hanging="180"/>
      </w:pPr>
    </w:lvl>
    <w:lvl w:ilvl="3" w:tplc="0409000F">
      <w:start w:val="1"/>
      <w:numFmt w:val="decimal"/>
      <w:lvlText w:val="%4."/>
      <w:lvlJc w:val="left"/>
      <w:pPr>
        <w:ind w:left="3285" w:hanging="360"/>
      </w:pPr>
    </w:lvl>
    <w:lvl w:ilvl="4" w:tplc="04090019">
      <w:start w:val="1"/>
      <w:numFmt w:val="lowerLetter"/>
      <w:lvlText w:val="%5."/>
      <w:lvlJc w:val="left"/>
      <w:pPr>
        <w:ind w:left="4005" w:hanging="360"/>
      </w:pPr>
    </w:lvl>
    <w:lvl w:ilvl="5" w:tplc="0409001B">
      <w:start w:val="1"/>
      <w:numFmt w:val="lowerRoman"/>
      <w:lvlText w:val="%6."/>
      <w:lvlJc w:val="right"/>
      <w:pPr>
        <w:ind w:left="4725" w:hanging="180"/>
      </w:pPr>
    </w:lvl>
    <w:lvl w:ilvl="6" w:tplc="0409000F">
      <w:start w:val="1"/>
      <w:numFmt w:val="decimal"/>
      <w:lvlText w:val="%7."/>
      <w:lvlJc w:val="left"/>
      <w:pPr>
        <w:ind w:left="5445" w:hanging="360"/>
      </w:pPr>
    </w:lvl>
    <w:lvl w:ilvl="7" w:tplc="04090019">
      <w:start w:val="1"/>
      <w:numFmt w:val="lowerLetter"/>
      <w:lvlText w:val="%8."/>
      <w:lvlJc w:val="left"/>
      <w:pPr>
        <w:ind w:left="6165" w:hanging="360"/>
      </w:pPr>
    </w:lvl>
    <w:lvl w:ilvl="8" w:tplc="0409001B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5A3727D"/>
    <w:multiLevelType w:val="hybridMultilevel"/>
    <w:tmpl w:val="E88CF960"/>
    <w:lvl w:ilvl="0" w:tplc="89BA303C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052DE"/>
    <w:multiLevelType w:val="hybridMultilevel"/>
    <w:tmpl w:val="10108DB0"/>
    <w:lvl w:ilvl="0" w:tplc="C964BCF6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1A6DBC"/>
    <w:multiLevelType w:val="hybridMultilevel"/>
    <w:tmpl w:val="2B9C59AE"/>
    <w:lvl w:ilvl="0" w:tplc="5B9CF52E">
      <w:start w:val="1"/>
      <w:numFmt w:val="lowerLetter"/>
      <w:lvlText w:val="(%1)"/>
      <w:lvlJc w:val="left"/>
      <w:pPr>
        <w:ind w:left="1080" w:hanging="360"/>
      </w:pPr>
      <w:rPr>
        <w:rFonts w:ascii="Andalus" w:hAnsi="Andalus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9D636D"/>
    <w:multiLevelType w:val="hybridMultilevel"/>
    <w:tmpl w:val="C438303C"/>
    <w:lvl w:ilvl="0" w:tplc="BDE476D6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5724DB"/>
    <w:multiLevelType w:val="hybridMultilevel"/>
    <w:tmpl w:val="FFEA831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D6FB5"/>
    <w:multiLevelType w:val="hybridMultilevel"/>
    <w:tmpl w:val="5E2C3D9C"/>
    <w:lvl w:ilvl="0" w:tplc="ED5096CC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E3EF0"/>
    <w:multiLevelType w:val="hybridMultilevel"/>
    <w:tmpl w:val="3E9EB8E0"/>
    <w:lvl w:ilvl="0" w:tplc="E3A4A484">
      <w:start w:val="23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9353FB2"/>
    <w:multiLevelType w:val="hybridMultilevel"/>
    <w:tmpl w:val="BA224B0A"/>
    <w:lvl w:ilvl="0" w:tplc="01DCA1CC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9F"/>
    <w:rsid w:val="002B5385"/>
    <w:rsid w:val="00C5369F"/>
    <w:rsid w:val="00C6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312198-2B3E-4284-9613-14733BE37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pPr>
      <w:spacing w:after="0" w:line="240" w:lineRule="auto"/>
    </w:p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Kiandieri</dc:creator>
  <cp:lastModifiedBy>Victory 4</cp:lastModifiedBy>
  <cp:revision>8</cp:revision>
  <cp:lastPrinted>2015-07-03T12:21:00Z</cp:lastPrinted>
  <dcterms:created xsi:type="dcterms:W3CDTF">2015-06-11T11:19:00Z</dcterms:created>
  <dcterms:modified xsi:type="dcterms:W3CDTF">2020-04-22T18:25:00Z</dcterms:modified>
</cp:coreProperties>
</file>