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2C3" w:rsidRPr="00212717" w:rsidRDefault="005272D9">
      <w:pPr>
        <w:rPr>
          <w:rFonts w:ascii="Bookman Old Style" w:hAnsi="Bookman Old Style"/>
          <w:b/>
          <w:sz w:val="32"/>
        </w:rPr>
      </w:pPr>
      <w:r w:rsidRPr="00212717">
        <w:rPr>
          <w:rFonts w:ascii="Bookman Old Style" w:hAnsi="Bookman Old Style"/>
          <w:b/>
          <w:sz w:val="32"/>
        </w:rPr>
        <w:t>FORM TWO</w:t>
      </w:r>
      <w:r w:rsidR="00E2784B" w:rsidRPr="00212717">
        <w:rPr>
          <w:rFonts w:ascii="Bookman Old Style" w:hAnsi="Bookman Old Style"/>
          <w:b/>
          <w:sz w:val="32"/>
        </w:rPr>
        <w:t xml:space="preserve"> COMPOSITION </w:t>
      </w:r>
      <w:r w:rsidRPr="00212717">
        <w:rPr>
          <w:rFonts w:ascii="Bookman Old Style" w:hAnsi="Bookman Old Style"/>
          <w:b/>
          <w:sz w:val="32"/>
        </w:rPr>
        <w:t xml:space="preserve">MARKING SCHEME </w:t>
      </w:r>
    </w:p>
    <w:p w:rsidR="005272D9" w:rsidRPr="00212717" w:rsidRDefault="00F83823">
      <w:pPr>
        <w:rPr>
          <w:rFonts w:ascii="Bookman Old Style" w:hAnsi="Bookman Old Style"/>
          <w:sz w:val="26"/>
          <w:szCs w:val="26"/>
        </w:rPr>
      </w:pPr>
      <w:r w:rsidRPr="00212717">
        <w:rPr>
          <w:rFonts w:ascii="Bookman Old Style" w:hAnsi="Bookman Old Style"/>
          <w:sz w:val="26"/>
          <w:szCs w:val="26"/>
        </w:rPr>
        <w:t>-m</w:t>
      </w:r>
      <w:r w:rsidR="005272D9" w:rsidRPr="00212717">
        <w:rPr>
          <w:rFonts w:ascii="Bookman Old Style" w:hAnsi="Bookman Old Style"/>
          <w:sz w:val="26"/>
          <w:szCs w:val="26"/>
        </w:rPr>
        <w:t>ust have two addresses</w:t>
      </w:r>
      <w:r w:rsidRPr="00212717">
        <w:rPr>
          <w:rFonts w:ascii="Bookman Old Style" w:hAnsi="Bookman Old Style"/>
          <w:sz w:val="26"/>
          <w:szCs w:val="26"/>
        </w:rPr>
        <w:t xml:space="preserve"> </w:t>
      </w:r>
      <w:proofErr w:type="spellStart"/>
      <w:r w:rsidRPr="00212717">
        <w:rPr>
          <w:rFonts w:ascii="Bookman Old Style" w:hAnsi="Bookman Old Style"/>
          <w:sz w:val="26"/>
          <w:szCs w:val="26"/>
        </w:rPr>
        <w:t>ie</w:t>
      </w:r>
      <w:proofErr w:type="spellEnd"/>
      <w:r w:rsidRPr="00212717">
        <w:rPr>
          <w:rFonts w:ascii="Bookman Old Style" w:hAnsi="Bookman Old Style"/>
          <w:sz w:val="26"/>
          <w:szCs w:val="26"/>
        </w:rPr>
        <w:t xml:space="preserve"> senders and recipient</w:t>
      </w:r>
    </w:p>
    <w:p w:rsidR="005272D9" w:rsidRPr="00212717" w:rsidRDefault="00F83823">
      <w:pPr>
        <w:rPr>
          <w:rFonts w:ascii="Bookman Old Style" w:hAnsi="Bookman Old Style"/>
          <w:sz w:val="26"/>
          <w:szCs w:val="26"/>
        </w:rPr>
      </w:pPr>
      <w:r w:rsidRPr="00212717">
        <w:rPr>
          <w:rFonts w:ascii="Bookman Old Style" w:hAnsi="Bookman Old Style"/>
          <w:sz w:val="26"/>
          <w:szCs w:val="26"/>
        </w:rPr>
        <w:t>-</w:t>
      </w:r>
      <w:r w:rsidR="005272D9" w:rsidRPr="00212717">
        <w:rPr>
          <w:rFonts w:ascii="Bookman Old Style" w:hAnsi="Bookman Old Style"/>
          <w:sz w:val="26"/>
          <w:szCs w:val="26"/>
        </w:rPr>
        <w:t>Date not part of the senders address</w:t>
      </w:r>
    </w:p>
    <w:p w:rsidR="005272D9" w:rsidRPr="00212717" w:rsidRDefault="00F83823">
      <w:pPr>
        <w:rPr>
          <w:rFonts w:ascii="Bookman Old Style" w:hAnsi="Bookman Old Style"/>
          <w:sz w:val="26"/>
          <w:szCs w:val="26"/>
        </w:rPr>
      </w:pPr>
      <w:r w:rsidRPr="00212717">
        <w:rPr>
          <w:rFonts w:ascii="Bookman Old Style" w:hAnsi="Bookman Old Style"/>
          <w:sz w:val="26"/>
          <w:szCs w:val="26"/>
        </w:rPr>
        <w:t>-</w:t>
      </w:r>
      <w:r w:rsidR="005272D9" w:rsidRPr="00212717">
        <w:rPr>
          <w:rFonts w:ascii="Bookman Old Style" w:hAnsi="Bookman Old Style"/>
          <w:sz w:val="26"/>
          <w:szCs w:val="26"/>
        </w:rPr>
        <w:t>Salutation</w:t>
      </w:r>
    </w:p>
    <w:p w:rsidR="005272D9" w:rsidRPr="00212717" w:rsidRDefault="00F83823">
      <w:pPr>
        <w:rPr>
          <w:rFonts w:ascii="Bookman Old Style" w:hAnsi="Bookman Old Style"/>
          <w:sz w:val="26"/>
          <w:szCs w:val="26"/>
        </w:rPr>
      </w:pPr>
      <w:r w:rsidRPr="00212717">
        <w:rPr>
          <w:rFonts w:ascii="Bookman Old Style" w:hAnsi="Bookman Old Style"/>
          <w:sz w:val="26"/>
          <w:szCs w:val="26"/>
        </w:rPr>
        <w:t>-</w:t>
      </w:r>
      <w:r w:rsidR="005272D9" w:rsidRPr="00212717">
        <w:rPr>
          <w:rFonts w:ascii="Bookman Old Style" w:hAnsi="Bookman Old Style"/>
          <w:sz w:val="26"/>
          <w:szCs w:val="26"/>
        </w:rPr>
        <w:t xml:space="preserve"> Subject</w:t>
      </w:r>
    </w:p>
    <w:p w:rsidR="005272D9" w:rsidRPr="00212717" w:rsidRDefault="00F83823">
      <w:pPr>
        <w:rPr>
          <w:rFonts w:ascii="Bookman Old Style" w:hAnsi="Bookman Old Style"/>
          <w:sz w:val="26"/>
          <w:szCs w:val="26"/>
        </w:rPr>
      </w:pPr>
      <w:r w:rsidRPr="00212717">
        <w:rPr>
          <w:rFonts w:ascii="Bookman Old Style" w:hAnsi="Bookman Old Style"/>
          <w:sz w:val="26"/>
          <w:szCs w:val="26"/>
        </w:rPr>
        <w:t>-</w:t>
      </w:r>
      <w:r w:rsidR="005272D9" w:rsidRPr="00212717">
        <w:rPr>
          <w:rFonts w:ascii="Bookman Old Style" w:hAnsi="Bookman Old Style"/>
          <w:sz w:val="26"/>
          <w:szCs w:val="26"/>
        </w:rPr>
        <w:t>Body</w:t>
      </w:r>
    </w:p>
    <w:p w:rsidR="005272D9" w:rsidRPr="00212717" w:rsidRDefault="00F83823">
      <w:pPr>
        <w:rPr>
          <w:rFonts w:ascii="Bookman Old Style" w:hAnsi="Bookman Old Style"/>
          <w:sz w:val="26"/>
          <w:szCs w:val="26"/>
        </w:rPr>
      </w:pPr>
      <w:r w:rsidRPr="00212717">
        <w:rPr>
          <w:rFonts w:ascii="Bookman Old Style" w:hAnsi="Bookman Old Style"/>
          <w:sz w:val="26"/>
          <w:szCs w:val="26"/>
        </w:rPr>
        <w:t>-</w:t>
      </w:r>
      <w:r w:rsidR="005272D9" w:rsidRPr="00212717">
        <w:rPr>
          <w:rFonts w:ascii="Bookman Old Style" w:hAnsi="Bookman Old Style"/>
          <w:sz w:val="26"/>
          <w:szCs w:val="26"/>
        </w:rPr>
        <w:t>Closing tag</w:t>
      </w:r>
    </w:p>
    <w:p w:rsidR="005272D9" w:rsidRPr="00212717" w:rsidRDefault="005272D9">
      <w:pPr>
        <w:rPr>
          <w:rFonts w:ascii="Bookman Old Style" w:hAnsi="Bookman Old Style"/>
          <w:sz w:val="26"/>
          <w:szCs w:val="26"/>
        </w:rPr>
      </w:pPr>
      <w:r w:rsidRPr="00212717">
        <w:rPr>
          <w:rFonts w:ascii="Bookman Old Style" w:hAnsi="Bookman Old Style"/>
          <w:sz w:val="26"/>
          <w:szCs w:val="26"/>
        </w:rPr>
        <w:t>-must state the mistake seeking apology for and the appropriate punishment to be administered</w:t>
      </w:r>
    </w:p>
    <w:p w:rsidR="005272D9" w:rsidRPr="00212717" w:rsidRDefault="005272D9">
      <w:pPr>
        <w:rPr>
          <w:rFonts w:ascii="Bookman Old Style" w:hAnsi="Bookman Old Style"/>
          <w:sz w:val="26"/>
          <w:szCs w:val="26"/>
        </w:rPr>
      </w:pPr>
      <w:r w:rsidRPr="00212717">
        <w:rPr>
          <w:rFonts w:ascii="Bookman Old Style" w:hAnsi="Bookman Old Style"/>
          <w:sz w:val="26"/>
          <w:szCs w:val="26"/>
        </w:rPr>
        <w:t xml:space="preserve">Format </w:t>
      </w:r>
      <w:r w:rsidR="00B47AB0" w:rsidRPr="00212717">
        <w:rPr>
          <w:rFonts w:ascii="Bookman Old Style" w:hAnsi="Bookman Old Style"/>
          <w:sz w:val="26"/>
          <w:szCs w:val="26"/>
        </w:rPr>
        <w:t>-</w:t>
      </w:r>
      <w:r w:rsidRPr="00212717">
        <w:rPr>
          <w:rFonts w:ascii="Bookman Old Style" w:hAnsi="Bookman Old Style"/>
          <w:sz w:val="26"/>
          <w:szCs w:val="26"/>
        </w:rPr>
        <w:t>10mks</w:t>
      </w:r>
    </w:p>
    <w:p w:rsidR="005272D9" w:rsidRPr="00212717" w:rsidRDefault="005272D9">
      <w:pPr>
        <w:rPr>
          <w:rFonts w:ascii="Bookman Old Style" w:hAnsi="Bookman Old Style"/>
          <w:sz w:val="26"/>
          <w:szCs w:val="26"/>
        </w:rPr>
      </w:pPr>
      <w:r w:rsidRPr="00212717">
        <w:rPr>
          <w:rFonts w:ascii="Bookman Old Style" w:hAnsi="Bookman Old Style"/>
          <w:sz w:val="26"/>
          <w:szCs w:val="26"/>
        </w:rPr>
        <w:t xml:space="preserve">Content </w:t>
      </w:r>
      <w:r w:rsidR="00B47AB0" w:rsidRPr="00212717">
        <w:rPr>
          <w:rFonts w:ascii="Bookman Old Style" w:hAnsi="Bookman Old Style"/>
          <w:sz w:val="26"/>
          <w:szCs w:val="26"/>
        </w:rPr>
        <w:t>-</w:t>
      </w:r>
      <w:r w:rsidRPr="00212717">
        <w:rPr>
          <w:rFonts w:ascii="Bookman Old Style" w:hAnsi="Bookman Old Style"/>
          <w:sz w:val="26"/>
          <w:szCs w:val="26"/>
        </w:rPr>
        <w:t>5mks</w:t>
      </w:r>
    </w:p>
    <w:p w:rsidR="005272D9" w:rsidRPr="00212717" w:rsidRDefault="005272D9">
      <w:pPr>
        <w:rPr>
          <w:rFonts w:ascii="Bookman Old Style" w:hAnsi="Bookman Old Style"/>
          <w:sz w:val="26"/>
          <w:szCs w:val="26"/>
        </w:rPr>
      </w:pPr>
      <w:r w:rsidRPr="00212717">
        <w:rPr>
          <w:rFonts w:ascii="Bookman Old Style" w:hAnsi="Bookman Old Style"/>
          <w:sz w:val="26"/>
          <w:szCs w:val="26"/>
        </w:rPr>
        <w:t xml:space="preserve">Language </w:t>
      </w:r>
      <w:r w:rsidR="00B47AB0" w:rsidRPr="00212717">
        <w:rPr>
          <w:rFonts w:ascii="Bookman Old Style" w:hAnsi="Bookman Old Style"/>
          <w:sz w:val="26"/>
          <w:szCs w:val="26"/>
        </w:rPr>
        <w:t>-</w:t>
      </w:r>
      <w:r w:rsidRPr="00212717">
        <w:rPr>
          <w:rFonts w:ascii="Bookman Old Style" w:hAnsi="Bookman Old Style"/>
          <w:sz w:val="26"/>
          <w:szCs w:val="26"/>
        </w:rPr>
        <w:t>5mks</w:t>
      </w:r>
    </w:p>
    <w:p w:rsidR="00212717" w:rsidRPr="00212717" w:rsidRDefault="00212717" w:rsidP="00212717">
      <w:pPr>
        <w:rPr>
          <w:rFonts w:ascii="Bookman Old Style" w:hAnsi="Bookman Old Style"/>
          <w:b/>
          <w:sz w:val="28"/>
          <w:u w:val="single"/>
        </w:rPr>
      </w:pPr>
      <w:r w:rsidRPr="00212717">
        <w:rPr>
          <w:rFonts w:ascii="Bookman Old Style" w:hAnsi="Bookman Old Style"/>
          <w:b/>
          <w:sz w:val="28"/>
          <w:u w:val="single"/>
        </w:rPr>
        <w:t xml:space="preserve">ENGLISH MARKING SCHEME FORM 2 YR 2020 </w:t>
      </w:r>
    </w:p>
    <w:p w:rsidR="00212717" w:rsidRPr="00212717" w:rsidRDefault="00212717" w:rsidP="00212717">
      <w:pPr>
        <w:rPr>
          <w:rFonts w:ascii="Bookman Old Style" w:hAnsi="Bookman Old Style"/>
          <w:b/>
        </w:rPr>
      </w:pPr>
      <w:r w:rsidRPr="00212717">
        <w:rPr>
          <w:rFonts w:ascii="Bookman Old Style" w:hAnsi="Bookman Old Style"/>
          <w:b/>
        </w:rPr>
        <w:t>Cloze Test (10mks)</w:t>
      </w:r>
    </w:p>
    <w:p w:rsidR="00212717" w:rsidRPr="00212717" w:rsidRDefault="00212717" w:rsidP="0021271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And</w:t>
      </w:r>
    </w:p>
    <w:p w:rsidR="00212717" w:rsidRPr="00212717" w:rsidRDefault="00212717" w:rsidP="0021271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Very</w:t>
      </w:r>
    </w:p>
    <w:p w:rsidR="00212717" w:rsidRPr="00212717" w:rsidRDefault="00212717" w:rsidP="0021271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Heavily</w:t>
      </w:r>
    </w:p>
    <w:p w:rsidR="00212717" w:rsidRPr="00212717" w:rsidRDefault="00212717" w:rsidP="0021271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Children.</w:t>
      </w:r>
    </w:p>
    <w:p w:rsidR="00212717" w:rsidRPr="00212717" w:rsidRDefault="00212717" w:rsidP="0021271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Hear</w:t>
      </w:r>
    </w:p>
    <w:p w:rsidR="00212717" w:rsidRPr="00212717" w:rsidRDefault="00212717" w:rsidP="0021271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Walked</w:t>
      </w:r>
    </w:p>
    <w:p w:rsidR="00212717" w:rsidRPr="00212717" w:rsidRDefault="00212717" w:rsidP="0021271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He</w:t>
      </w:r>
    </w:p>
    <w:p w:rsidR="00212717" w:rsidRPr="00212717" w:rsidRDefault="00212717" w:rsidP="0021271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Had</w:t>
      </w:r>
    </w:p>
    <w:p w:rsidR="00212717" w:rsidRPr="00212717" w:rsidRDefault="00212717" w:rsidP="0021271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Clench.</w:t>
      </w:r>
    </w:p>
    <w:p w:rsidR="00212717" w:rsidRPr="00212717" w:rsidRDefault="00212717" w:rsidP="0021271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No.</w:t>
      </w: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</w:p>
    <w:p w:rsidR="00212717" w:rsidRPr="00212717" w:rsidRDefault="00212717" w:rsidP="00212717">
      <w:pPr>
        <w:rPr>
          <w:rFonts w:ascii="Bookman Old Style" w:hAnsi="Bookman Old Style"/>
        </w:rPr>
      </w:pPr>
      <w:proofErr w:type="gramStart"/>
      <w:r w:rsidRPr="00212717">
        <w:rPr>
          <w:rFonts w:ascii="Bookman Old Style" w:hAnsi="Bookman Old Style"/>
        </w:rPr>
        <w:t>2.(</w:t>
      </w:r>
      <w:proofErr w:type="gramEnd"/>
      <w:r w:rsidRPr="00212717">
        <w:rPr>
          <w:rFonts w:ascii="Bookman Old Style" w:hAnsi="Bookman Old Style"/>
        </w:rPr>
        <w:t>a) (5mks)</w:t>
      </w:r>
    </w:p>
    <w:p w:rsidR="00212717" w:rsidRPr="00212717" w:rsidRDefault="00212717" w:rsidP="00212717">
      <w:p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Wail     whale     wale</w:t>
      </w:r>
    </w:p>
    <w:p w:rsidR="00212717" w:rsidRPr="00212717" w:rsidRDefault="00212717" w:rsidP="00212717">
      <w:p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 xml:space="preserve">Rain       reign </w:t>
      </w:r>
    </w:p>
    <w:p w:rsidR="00212717" w:rsidRPr="00212717" w:rsidRDefault="00212717" w:rsidP="00212717">
      <w:p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Way     weigh</w:t>
      </w:r>
    </w:p>
    <w:p w:rsidR="00212717" w:rsidRPr="00212717" w:rsidRDefault="00212717" w:rsidP="00212717">
      <w:p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Paws   pause   pores</w:t>
      </w:r>
    </w:p>
    <w:p w:rsidR="00212717" w:rsidRPr="00212717" w:rsidRDefault="00212717" w:rsidP="00212717">
      <w:p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Ball         bawl</w:t>
      </w:r>
    </w:p>
    <w:p w:rsidR="00212717" w:rsidRPr="00212717" w:rsidRDefault="00212717" w:rsidP="00212717">
      <w:p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lastRenderedPageBreak/>
        <w:t>Tale       tail</w:t>
      </w:r>
    </w:p>
    <w:p w:rsidR="00212717" w:rsidRPr="00212717" w:rsidRDefault="00212717" w:rsidP="00212717">
      <w:p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Missed   mist</w:t>
      </w:r>
    </w:p>
    <w:p w:rsidR="00212717" w:rsidRPr="00212717" w:rsidRDefault="00212717" w:rsidP="00212717">
      <w:p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Air            heir.</w:t>
      </w:r>
    </w:p>
    <w:p w:rsidR="00212717" w:rsidRPr="00212717" w:rsidRDefault="00212717" w:rsidP="00212717">
      <w:p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Draft draught.</w:t>
      </w:r>
    </w:p>
    <w:p w:rsidR="00212717" w:rsidRPr="00212717" w:rsidRDefault="00212717" w:rsidP="00212717">
      <w:p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(b) (5mks)</w:t>
      </w:r>
    </w:p>
    <w:p w:rsidR="00212717" w:rsidRPr="00212717" w:rsidRDefault="00212717" w:rsidP="00212717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proofErr w:type="gramStart"/>
      <w:r w:rsidRPr="00212717">
        <w:rPr>
          <w:rFonts w:ascii="Bookman Old Style" w:hAnsi="Bookman Old Style"/>
        </w:rPr>
        <w:t>d</w:t>
      </w:r>
      <w:proofErr w:type="gramEnd"/>
      <w:r w:rsidRPr="00212717">
        <w:rPr>
          <w:rFonts w:ascii="Bookman Old Style" w:hAnsi="Bookman Old Style"/>
        </w:rPr>
        <w:t>.</w:t>
      </w:r>
    </w:p>
    <w:p w:rsidR="00212717" w:rsidRPr="00212717" w:rsidRDefault="00212717" w:rsidP="00212717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t</w:t>
      </w:r>
    </w:p>
    <w:p w:rsidR="00212717" w:rsidRPr="00212717" w:rsidRDefault="00212717" w:rsidP="00212717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g</w:t>
      </w:r>
    </w:p>
    <w:p w:rsidR="00212717" w:rsidRPr="00212717" w:rsidRDefault="00212717" w:rsidP="00212717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s</w:t>
      </w:r>
    </w:p>
    <w:p w:rsidR="00212717" w:rsidRPr="00212717" w:rsidRDefault="00212717" w:rsidP="00212717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proofErr w:type="gramStart"/>
      <w:r w:rsidRPr="00212717">
        <w:rPr>
          <w:rFonts w:ascii="Bookman Old Style" w:hAnsi="Bookman Old Style"/>
        </w:rPr>
        <w:t>w</w:t>
      </w:r>
      <w:proofErr w:type="gramEnd"/>
      <w:r w:rsidRPr="00212717">
        <w:rPr>
          <w:rFonts w:ascii="Bookman Old Style" w:hAnsi="Bookman Old Style"/>
        </w:rPr>
        <w:t>.</w:t>
      </w: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</w:p>
    <w:p w:rsidR="00212717" w:rsidRPr="00212717" w:rsidRDefault="00212717" w:rsidP="00212717">
      <w:pPr>
        <w:pStyle w:val="ListParagraph"/>
        <w:rPr>
          <w:rFonts w:ascii="Bookman Old Style" w:hAnsi="Bookman Old Style"/>
          <w:b/>
        </w:rPr>
      </w:pPr>
      <w:r w:rsidRPr="00212717">
        <w:rPr>
          <w:rFonts w:ascii="Bookman Old Style" w:hAnsi="Bookman Old Style"/>
          <w:b/>
        </w:rPr>
        <w:t>Comprehension.</w:t>
      </w: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(</w:t>
      </w:r>
      <w:proofErr w:type="spellStart"/>
      <w:proofErr w:type="gramStart"/>
      <w:r w:rsidRPr="00212717">
        <w:rPr>
          <w:rFonts w:ascii="Bookman Old Style" w:hAnsi="Bookman Old Style"/>
        </w:rPr>
        <w:t>i</w:t>
      </w:r>
      <w:proofErr w:type="spellEnd"/>
      <w:proofErr w:type="gramEnd"/>
      <w:r w:rsidRPr="00212717">
        <w:rPr>
          <w:rFonts w:ascii="Bookman Old Style" w:hAnsi="Bookman Old Style"/>
        </w:rPr>
        <w:t>)He was making fast his boat.</w:t>
      </w: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(ii)Because the storm was soon coming and that they should wait until it blew over. It would be dangerous to take his small rowing boat out on to the lake.</w:t>
      </w: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 xml:space="preserve">(iii)Because he and </w:t>
      </w:r>
      <w:proofErr w:type="gramStart"/>
      <w:r w:rsidRPr="00212717">
        <w:rPr>
          <w:rFonts w:ascii="Bookman Old Style" w:hAnsi="Bookman Old Style"/>
        </w:rPr>
        <w:t>Elizabeth ,</w:t>
      </w:r>
      <w:proofErr w:type="gramEnd"/>
      <w:r w:rsidRPr="00212717">
        <w:rPr>
          <w:rFonts w:ascii="Bookman Old Style" w:hAnsi="Bookman Old Style"/>
        </w:rPr>
        <w:t xml:space="preserve"> the young woman , were in love and were determined to marry but her father chief </w:t>
      </w:r>
      <w:proofErr w:type="spellStart"/>
      <w:r w:rsidRPr="00212717">
        <w:rPr>
          <w:rFonts w:ascii="Bookman Old Style" w:hAnsi="Bookman Old Style"/>
        </w:rPr>
        <w:t>Ullin</w:t>
      </w:r>
      <w:proofErr w:type="spellEnd"/>
      <w:r w:rsidRPr="00212717">
        <w:rPr>
          <w:rFonts w:ascii="Bookman Old Style" w:hAnsi="Bookman Old Style"/>
        </w:rPr>
        <w:t xml:space="preserve"> wanted to marry Elizabeth off to a </w:t>
      </w:r>
      <w:proofErr w:type="spellStart"/>
      <w:r w:rsidRPr="00212717">
        <w:rPr>
          <w:rFonts w:ascii="Bookman Old Style" w:hAnsi="Bookman Old Style"/>
        </w:rPr>
        <w:t>neighbouring</w:t>
      </w:r>
      <w:proofErr w:type="spellEnd"/>
      <w:r w:rsidRPr="00212717">
        <w:rPr>
          <w:rFonts w:ascii="Bookman Old Style" w:hAnsi="Bookman Old Style"/>
        </w:rPr>
        <w:t xml:space="preserve"> chief, a man she did not love.</w:t>
      </w: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  <w:proofErr w:type="gramStart"/>
      <w:r w:rsidRPr="00212717">
        <w:rPr>
          <w:rFonts w:ascii="Bookman Old Style" w:hAnsi="Bookman Old Style"/>
        </w:rPr>
        <w:t>(iv)</w:t>
      </w:r>
      <w:proofErr w:type="gramEnd"/>
      <w:r w:rsidRPr="00212717">
        <w:rPr>
          <w:rFonts w:ascii="Bookman Old Style" w:hAnsi="Bookman Old Style"/>
        </w:rPr>
        <w:t xml:space="preserve">The boatman knew of chief </w:t>
      </w:r>
      <w:proofErr w:type="spellStart"/>
      <w:r w:rsidRPr="00212717">
        <w:rPr>
          <w:rFonts w:ascii="Bookman Old Style" w:hAnsi="Bookman Old Style"/>
        </w:rPr>
        <w:t>Ullin’s</w:t>
      </w:r>
      <w:proofErr w:type="spellEnd"/>
      <w:r w:rsidRPr="00212717">
        <w:rPr>
          <w:rFonts w:ascii="Bookman Old Style" w:hAnsi="Bookman Old Style"/>
        </w:rPr>
        <w:t xml:space="preserve"> fiery temper and how he would kill the young man if he caught him. He could also see how very much in love the young couple were.</w:t>
      </w: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 xml:space="preserve">(v) This is because he was told the story </w:t>
      </w:r>
      <w:proofErr w:type="gramStart"/>
      <w:r w:rsidRPr="00212717">
        <w:rPr>
          <w:rFonts w:ascii="Bookman Old Style" w:hAnsi="Bookman Old Style"/>
        </w:rPr>
        <w:t>of  the</w:t>
      </w:r>
      <w:proofErr w:type="gramEnd"/>
      <w:r w:rsidRPr="00212717">
        <w:rPr>
          <w:rFonts w:ascii="Bookman Old Style" w:hAnsi="Bookman Old Style"/>
        </w:rPr>
        <w:t xml:space="preserve"> young couple and sympathized with their plight.</w:t>
      </w: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(vi</w:t>
      </w:r>
      <w:proofErr w:type="gramStart"/>
      <w:r w:rsidRPr="00212717">
        <w:rPr>
          <w:rFonts w:ascii="Bookman Old Style" w:hAnsi="Bookman Old Style"/>
        </w:rPr>
        <w:t>)she</w:t>
      </w:r>
      <w:proofErr w:type="gramEnd"/>
      <w:r w:rsidRPr="00212717">
        <w:rPr>
          <w:rFonts w:ascii="Bookman Old Style" w:hAnsi="Bookman Old Style"/>
        </w:rPr>
        <w:t xml:space="preserve"> said she would rather face the turbulent waters than meet the wrath of her angry father.</w:t>
      </w: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 xml:space="preserve"> Future time.</w:t>
      </w:r>
    </w:p>
    <w:p w:rsidR="00212717" w:rsidRPr="00212717" w:rsidRDefault="00212717" w:rsidP="00212717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Will open</w:t>
      </w:r>
    </w:p>
    <w:p w:rsidR="00212717" w:rsidRPr="00212717" w:rsidRDefault="00212717" w:rsidP="00212717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Will not be</w:t>
      </w:r>
    </w:p>
    <w:p w:rsidR="00212717" w:rsidRPr="00212717" w:rsidRDefault="00212717" w:rsidP="00212717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Will be going.</w:t>
      </w:r>
    </w:p>
    <w:p w:rsidR="00212717" w:rsidRPr="00212717" w:rsidRDefault="00212717" w:rsidP="00212717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Will be talking.</w:t>
      </w:r>
    </w:p>
    <w:p w:rsidR="00212717" w:rsidRPr="00212717" w:rsidRDefault="00212717" w:rsidP="00212717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Will be stopping.</w:t>
      </w:r>
    </w:p>
    <w:p w:rsidR="00212717" w:rsidRPr="00212717" w:rsidRDefault="00212717" w:rsidP="00212717">
      <w:pPr>
        <w:pStyle w:val="ListParagraph"/>
        <w:ind w:left="1440"/>
        <w:rPr>
          <w:rFonts w:ascii="Bookman Old Style" w:hAnsi="Bookman Old Style"/>
        </w:rPr>
      </w:pPr>
    </w:p>
    <w:p w:rsidR="00212717" w:rsidRPr="00212717" w:rsidRDefault="00212717" w:rsidP="00212717">
      <w:pPr>
        <w:rPr>
          <w:rFonts w:ascii="Bookman Old Style" w:hAnsi="Bookman Old Style"/>
          <w:b/>
        </w:rPr>
      </w:pPr>
      <w:r w:rsidRPr="00212717">
        <w:rPr>
          <w:rFonts w:ascii="Bookman Old Style" w:hAnsi="Bookman Old Style"/>
          <w:b/>
        </w:rPr>
        <w:t>Adjectives</w:t>
      </w:r>
    </w:p>
    <w:p w:rsidR="00212717" w:rsidRPr="00212717" w:rsidRDefault="00212717" w:rsidP="00212717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Red silk evening.</w:t>
      </w:r>
    </w:p>
    <w:p w:rsidR="00212717" w:rsidRPr="00212717" w:rsidRDefault="00212717" w:rsidP="00212717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French  Ski</w:t>
      </w:r>
    </w:p>
    <w:p w:rsidR="00212717" w:rsidRPr="00212717" w:rsidRDefault="00212717" w:rsidP="00212717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Old brown</w:t>
      </w:r>
    </w:p>
    <w:p w:rsidR="00212717" w:rsidRPr="00212717" w:rsidRDefault="00212717" w:rsidP="00212717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Black nylon swimming</w:t>
      </w:r>
    </w:p>
    <w:p w:rsidR="00212717" w:rsidRPr="00212717" w:rsidRDefault="00212717" w:rsidP="00212717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lastRenderedPageBreak/>
        <w:t>Blue woolen.</w:t>
      </w:r>
    </w:p>
    <w:p w:rsidR="00212717" w:rsidRPr="00212717" w:rsidRDefault="00212717" w:rsidP="00212717">
      <w:pPr>
        <w:pStyle w:val="ListParagraph"/>
        <w:rPr>
          <w:rFonts w:ascii="Bookman Old Style" w:hAnsi="Bookman Old Style"/>
        </w:rPr>
      </w:pPr>
      <w:bookmarkStart w:id="0" w:name="_GoBack"/>
      <w:bookmarkEnd w:id="0"/>
    </w:p>
    <w:p w:rsidR="00212717" w:rsidRPr="00212717" w:rsidRDefault="00212717" w:rsidP="00212717">
      <w:pPr>
        <w:rPr>
          <w:rFonts w:ascii="Bookman Old Style" w:hAnsi="Bookman Old Style"/>
          <w:b/>
        </w:rPr>
      </w:pPr>
      <w:r w:rsidRPr="00212717">
        <w:rPr>
          <w:rFonts w:ascii="Bookman Old Style" w:hAnsi="Bookman Old Style"/>
          <w:b/>
        </w:rPr>
        <w:t>Oral literature. (10mks)</w:t>
      </w:r>
    </w:p>
    <w:p w:rsidR="00212717" w:rsidRPr="00212717" w:rsidRDefault="00212717" w:rsidP="00212717">
      <w:pPr>
        <w:pStyle w:val="ListParagraph"/>
        <w:numPr>
          <w:ilvl w:val="0"/>
          <w:numId w:val="5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 xml:space="preserve">Wedding songs: This are song sung </w:t>
      </w:r>
      <w:proofErr w:type="gramStart"/>
      <w:r w:rsidRPr="00212717">
        <w:rPr>
          <w:rFonts w:ascii="Bookman Old Style" w:hAnsi="Bookman Old Style"/>
        </w:rPr>
        <w:t>during  a</w:t>
      </w:r>
      <w:proofErr w:type="gramEnd"/>
      <w:r w:rsidRPr="00212717">
        <w:rPr>
          <w:rFonts w:ascii="Bookman Old Style" w:hAnsi="Bookman Old Style"/>
        </w:rPr>
        <w:t xml:space="preserve"> wedding ceremony they are mainly sung to praise the bride.</w:t>
      </w:r>
    </w:p>
    <w:p w:rsidR="00212717" w:rsidRPr="00212717" w:rsidRDefault="00212717" w:rsidP="00212717">
      <w:pPr>
        <w:pStyle w:val="ListParagraph"/>
        <w:numPr>
          <w:ilvl w:val="0"/>
          <w:numId w:val="5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>War songs: This are songs sung by warriors during the war they are mainly sung to encourage the warriors.</w:t>
      </w:r>
    </w:p>
    <w:p w:rsidR="00212717" w:rsidRPr="00212717" w:rsidRDefault="00212717" w:rsidP="00212717">
      <w:pPr>
        <w:pStyle w:val="ListParagraph"/>
        <w:numPr>
          <w:ilvl w:val="0"/>
          <w:numId w:val="5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 xml:space="preserve">Love </w:t>
      </w:r>
      <w:proofErr w:type="gramStart"/>
      <w:r w:rsidRPr="00212717">
        <w:rPr>
          <w:rFonts w:ascii="Bookman Old Style" w:hAnsi="Bookman Old Style"/>
        </w:rPr>
        <w:t>songs :</w:t>
      </w:r>
      <w:proofErr w:type="gramEnd"/>
      <w:r w:rsidRPr="00212717">
        <w:rPr>
          <w:rFonts w:ascii="Bookman Old Style" w:hAnsi="Bookman Old Style"/>
        </w:rPr>
        <w:t xml:space="preserve"> This are songs sung by people who love each other when they want to express their feelings to their loved one.</w:t>
      </w:r>
    </w:p>
    <w:p w:rsidR="00212717" w:rsidRPr="00212717" w:rsidRDefault="00212717" w:rsidP="00212717">
      <w:pPr>
        <w:pStyle w:val="ListParagraph"/>
        <w:numPr>
          <w:ilvl w:val="0"/>
          <w:numId w:val="5"/>
        </w:num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 xml:space="preserve">Funeral songs: This are songs sung by the mourners during </w:t>
      </w:r>
      <w:proofErr w:type="gramStart"/>
      <w:r w:rsidRPr="00212717">
        <w:rPr>
          <w:rFonts w:ascii="Bookman Old Style" w:hAnsi="Bookman Old Style"/>
        </w:rPr>
        <w:t>funerals ,they</w:t>
      </w:r>
      <w:proofErr w:type="gramEnd"/>
      <w:r w:rsidRPr="00212717">
        <w:rPr>
          <w:rFonts w:ascii="Bookman Old Style" w:hAnsi="Bookman Old Style"/>
        </w:rPr>
        <w:t xml:space="preserve"> are sung to console the bereaved family.</w:t>
      </w:r>
    </w:p>
    <w:p w:rsidR="00212717" w:rsidRPr="00212717" w:rsidRDefault="00212717" w:rsidP="00212717">
      <w:pPr>
        <w:rPr>
          <w:rFonts w:ascii="Bookman Old Style" w:hAnsi="Bookman Old Style"/>
        </w:rPr>
      </w:pPr>
      <w:r w:rsidRPr="00212717">
        <w:rPr>
          <w:rFonts w:ascii="Bookman Old Style" w:hAnsi="Bookman Old Style"/>
        </w:rPr>
        <w:t xml:space="preserve">   (e)Initiation songs: These are songs sung during circumcision ceremony when a boy is being                      introduced to adulthood life.</w:t>
      </w:r>
    </w:p>
    <w:p w:rsidR="00212717" w:rsidRPr="00212717" w:rsidRDefault="00212717" w:rsidP="00212717">
      <w:pPr>
        <w:rPr>
          <w:rFonts w:ascii="Bookman Old Style" w:hAnsi="Bookman Old Style"/>
        </w:rPr>
      </w:pPr>
    </w:p>
    <w:p w:rsidR="00212717" w:rsidRPr="00212717" w:rsidRDefault="00212717" w:rsidP="00212717">
      <w:pPr>
        <w:rPr>
          <w:rFonts w:ascii="Bookman Old Style" w:hAnsi="Bookman Old Style"/>
        </w:rPr>
      </w:pPr>
    </w:p>
    <w:p w:rsidR="00212717" w:rsidRPr="00212717" w:rsidRDefault="00212717" w:rsidP="00212717">
      <w:pPr>
        <w:pStyle w:val="ListParagraph"/>
        <w:ind w:left="1440"/>
        <w:rPr>
          <w:rFonts w:ascii="Bookman Old Style" w:hAnsi="Bookman Old Style"/>
        </w:rPr>
      </w:pPr>
    </w:p>
    <w:p w:rsidR="005272D9" w:rsidRPr="00212717" w:rsidRDefault="005272D9">
      <w:pPr>
        <w:rPr>
          <w:rFonts w:ascii="Bookman Old Style" w:hAnsi="Bookman Old Style"/>
        </w:rPr>
      </w:pPr>
    </w:p>
    <w:sectPr w:rsidR="005272D9" w:rsidRPr="00212717" w:rsidSect="00E2784B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18DB"/>
    <w:multiLevelType w:val="hybridMultilevel"/>
    <w:tmpl w:val="8DF462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41F93"/>
    <w:multiLevelType w:val="hybridMultilevel"/>
    <w:tmpl w:val="1EBC6A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12F36"/>
    <w:multiLevelType w:val="hybridMultilevel"/>
    <w:tmpl w:val="DA64AC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7191A"/>
    <w:multiLevelType w:val="hybridMultilevel"/>
    <w:tmpl w:val="3E50F2F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B132C3"/>
    <w:multiLevelType w:val="hybridMultilevel"/>
    <w:tmpl w:val="63F048E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72D9"/>
    <w:rsid w:val="00212717"/>
    <w:rsid w:val="002639BD"/>
    <w:rsid w:val="005272D9"/>
    <w:rsid w:val="005A4FC6"/>
    <w:rsid w:val="006812C3"/>
    <w:rsid w:val="00B47AB0"/>
    <w:rsid w:val="00CE57D3"/>
    <w:rsid w:val="00E2784B"/>
    <w:rsid w:val="00F8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CD914B-5B2D-48F5-BC58-D61ADB0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2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717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Victory 4</cp:lastModifiedBy>
  <cp:revision>7</cp:revision>
  <dcterms:created xsi:type="dcterms:W3CDTF">2017-03-14T07:42:00Z</dcterms:created>
  <dcterms:modified xsi:type="dcterms:W3CDTF">2020-04-23T08:52:00Z</dcterms:modified>
</cp:coreProperties>
</file>