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213" w:rsidRPr="00CF278B" w:rsidRDefault="00C4446B">
      <w:pPr>
        <w:ind w:left="360"/>
        <w:jc w:val="center"/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>KENYA CERTIFICATE OF SECONDARY EDUCATION</w:t>
      </w:r>
    </w:p>
    <w:tbl>
      <w:tblPr>
        <w:tblW w:w="12510" w:type="dxa"/>
        <w:tblInd w:w="-16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2510"/>
      </w:tblGrid>
      <w:tr w:rsidR="00000213" w:rsidRPr="00CF278B">
        <w:trPr>
          <w:trHeight w:val="100"/>
        </w:trPr>
        <w:tc>
          <w:tcPr>
            <w:tcW w:w="12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213" w:rsidRPr="00CF278B" w:rsidRDefault="00000213">
            <w:pPr>
              <w:pStyle w:val="NoSpacing"/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000213" w:rsidRPr="00CF278B" w:rsidRDefault="00000213">
      <w:pPr>
        <w:rPr>
          <w:rFonts w:ascii="Bookman Old Style" w:hAnsi="Bookman Old Style"/>
          <w:b/>
          <w:sz w:val="24"/>
          <w:szCs w:val="24"/>
        </w:rPr>
      </w:pPr>
    </w:p>
    <w:p w:rsidR="00CF278B" w:rsidRPr="00CF278B" w:rsidRDefault="00CF278B" w:rsidP="00CF278B">
      <w:pPr>
        <w:ind w:left="360"/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>OPENER EXAMINATION TERM 2 YEAR 2020</w:t>
      </w:r>
    </w:p>
    <w:p w:rsidR="00000213" w:rsidRPr="00CF278B" w:rsidRDefault="00C4446B">
      <w:pPr>
        <w:ind w:left="360"/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 xml:space="preserve">C.R.E </w:t>
      </w:r>
    </w:p>
    <w:p w:rsidR="00000213" w:rsidRPr="00CF278B" w:rsidRDefault="00C4446B">
      <w:pPr>
        <w:ind w:left="360"/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>TIME: 2 HOURS</w:t>
      </w:r>
    </w:p>
    <w:p w:rsidR="00000213" w:rsidRPr="00CF278B" w:rsidRDefault="00000213">
      <w:pPr>
        <w:ind w:left="360"/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  <w:u w:val="single"/>
        </w:rPr>
      </w:pPr>
      <w:r w:rsidRPr="00CF278B">
        <w:rPr>
          <w:rFonts w:ascii="Bookman Old Style" w:hAnsi="Bookman Old Style"/>
          <w:b/>
          <w:sz w:val="24"/>
          <w:szCs w:val="24"/>
          <w:u w:val="single"/>
        </w:rPr>
        <w:t xml:space="preserve">INSTRUCTIONS TO CANDIDATES </w:t>
      </w:r>
    </w:p>
    <w:p w:rsidR="00000213" w:rsidRPr="00CF278B" w:rsidRDefault="00C4446B">
      <w:pPr>
        <w:pStyle w:val="NoSpacing"/>
        <w:numPr>
          <w:ilvl w:val="0"/>
          <w:numId w:val="1"/>
        </w:numPr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This paper consist of two sections.</w:t>
      </w:r>
    </w:p>
    <w:p w:rsidR="00000213" w:rsidRPr="00CF278B" w:rsidRDefault="00C4446B">
      <w:pPr>
        <w:pStyle w:val="NoSpacing"/>
        <w:numPr>
          <w:ilvl w:val="0"/>
          <w:numId w:val="1"/>
        </w:numPr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SECTION A: Answer all the questions in this section (20mks)</w:t>
      </w:r>
    </w:p>
    <w:p w:rsidR="00000213" w:rsidRPr="00CF278B" w:rsidRDefault="00C4446B" w:rsidP="00CF278B">
      <w:pPr>
        <w:pStyle w:val="NoSpacing"/>
        <w:numPr>
          <w:ilvl w:val="0"/>
          <w:numId w:val="1"/>
        </w:numPr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Section B: Answer only four questions in this section( 8omks)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numPr>
          <w:ilvl w:val="0"/>
          <w:numId w:val="3"/>
        </w:numPr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>Section A</w:t>
      </w:r>
    </w:p>
    <w:p w:rsidR="00000213" w:rsidRPr="00CF278B" w:rsidRDefault="00C4446B">
      <w:pPr>
        <w:pStyle w:val="NoSpacing"/>
        <w:numPr>
          <w:ilvl w:val="0"/>
          <w:numId w:val="3"/>
        </w:numPr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>Answer all the questions in this section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1. State two biographical books in the  Bible.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(2mks)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2. Mention two attributes of God  according to creation accounts.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 xml:space="preserve">(2mks) 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3. State two reasons why Moses was  reluctant to go and rescue Israelit</w:t>
      </w:r>
      <w:r w:rsidRPr="00CF278B">
        <w:rPr>
          <w:rFonts w:ascii="Bookman Old Style" w:hAnsi="Bookman Old Style"/>
          <w:sz w:val="24"/>
          <w:szCs w:val="24"/>
        </w:rPr>
        <w:t>es in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0" w:name="_GoBack"/>
      <w:bookmarkEnd w:id="0"/>
      <w:r w:rsidRPr="00CF278B">
        <w:rPr>
          <w:rFonts w:ascii="Bookman Old Style" w:hAnsi="Bookman Old Style"/>
          <w:sz w:val="24"/>
          <w:szCs w:val="24"/>
        </w:rPr>
        <w:t>Egypt (2mks)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4. Identify two failures of King  Solomon. 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(2mks)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5. State two features of the caananite religion during  the  time of prophet Elijah ( 2mks)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lastRenderedPageBreak/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6. Give two ways </w:t>
      </w:r>
      <w:r w:rsidRPr="00CF278B">
        <w:rPr>
          <w:rFonts w:ascii="Bookman Old Style" w:hAnsi="Bookman Old Style"/>
          <w:sz w:val="24"/>
          <w:szCs w:val="24"/>
        </w:rPr>
        <w:t xml:space="preserve">in which the church in kenya can assist prisoners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(2mks)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7. List two responsibilities of African towards the Sprits in the traditional Africa   s</w:t>
      </w:r>
      <w:r w:rsidRPr="00CF278B">
        <w:rPr>
          <w:rFonts w:ascii="Bookman Old Style" w:hAnsi="Bookman Old Style"/>
          <w:sz w:val="24"/>
          <w:szCs w:val="24"/>
        </w:rPr>
        <w:t>ociety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 xml:space="preserve">            (2mks)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8. Identify two  rituals  associated with death in  the traditional African society ( 2mks)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9. State two characteristics  of Jesus according to  angel sent to Mary ( LK 1: 26- 38) 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 xml:space="preserve">(2mks)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10. Give two ways in which  the church can use modern technology to spread the good news.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( 2mks)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</w:t>
      </w: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b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b/>
          <w:sz w:val="24"/>
          <w:szCs w:val="24"/>
        </w:rPr>
        <w:tab/>
      </w:r>
      <w:r w:rsidRPr="00CF278B">
        <w:rPr>
          <w:rFonts w:ascii="Bookman Old Style" w:hAnsi="Bookman Old Style"/>
          <w:b/>
          <w:sz w:val="24"/>
          <w:szCs w:val="24"/>
        </w:rPr>
        <w:tab/>
        <w:t>SECTION B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Answer any four questions in this section.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11 a) State five promises made  to Abraham by God.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lastRenderedPageBreak/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b) Describe  the covenant making incidence between God and Abraham (10mks)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c) Identify five  ways in  which  one  can indicate to be a Christian     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12a)  State five reasons why Idolatry spread among Israelites after settling in Caana 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b) Describe the contest between prophet Elijah and Baal prophets at mount carmel 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(10mks)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lastRenderedPageBreak/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c) Give five reasons why Christians should avoid corruption in their lives.</w:t>
      </w:r>
      <w:r w:rsidRPr="00CF278B">
        <w:rPr>
          <w:rFonts w:ascii="Bookman Old Style" w:hAnsi="Bookman Old Style"/>
          <w:sz w:val="24"/>
          <w:szCs w:val="24"/>
        </w:rPr>
        <w:tab/>
        <w:t>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13a) Identify five reasons why bride wealth was  important in traditional African  community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b) Explain the importance of Kinship in traditional African society </w:t>
      </w:r>
      <w:r w:rsidRPr="00CF278B">
        <w:rPr>
          <w:rFonts w:ascii="Bookman Old Style" w:hAnsi="Bookman Old Style"/>
          <w:sz w:val="24"/>
          <w:szCs w:val="24"/>
        </w:rPr>
        <w:tab/>
        <w:t xml:space="preserve">(10mks)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lastRenderedPageBreak/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c) State five forms of irresponsible sexual behaviours in  our society today (5mks)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14 a) State five prophecies by prophet Isaiah that refers to the character of messiah </w:t>
      </w: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( Isaih 61: 1- 2)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>(5mks)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b) Explain five reasons why the Birth of Jesus was extra-</w:t>
      </w:r>
      <w:r w:rsidRPr="00CF278B">
        <w:rPr>
          <w:rFonts w:ascii="Bookman Old Style" w:hAnsi="Bookman Old Style"/>
          <w:sz w:val="24"/>
          <w:szCs w:val="24"/>
        </w:rPr>
        <w:t>ordinary (10mks)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c) Describe the dedication of Jesus . (</w:t>
      </w:r>
      <w:r w:rsidRPr="00CF278B">
        <w:rPr>
          <w:rFonts w:ascii="Bookman Old Style" w:hAnsi="Bookman Old Style"/>
          <w:sz w:val="24"/>
          <w:szCs w:val="24"/>
        </w:rPr>
        <w:t xml:space="preserve">LK 2: 21-40) </w:t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</w:r>
      <w:r w:rsidRPr="00CF278B">
        <w:rPr>
          <w:rFonts w:ascii="Bookman Old Style" w:hAnsi="Bookman Old Style"/>
          <w:sz w:val="24"/>
          <w:szCs w:val="24"/>
        </w:rPr>
        <w:tab/>
        <w:t xml:space="preserve">(5mks)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lastRenderedPageBreak/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15a) Identify </w:t>
      </w:r>
      <w:r w:rsidRPr="00CF278B">
        <w:rPr>
          <w:rFonts w:ascii="Bookman Old Style" w:hAnsi="Bookman Old Style"/>
          <w:sz w:val="24"/>
          <w:szCs w:val="24"/>
        </w:rPr>
        <w:t>five teachings of John the Baptist ( Lk 3: 1-20)  ( 5mks)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b) Explain five reasons why Jesus was baptized ( Lk 3: 21-22) (10mks)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</w:t>
      </w: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C4446B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 xml:space="preserve">c) Give five ways in which   a Christians can support the poor in the society. ( 5mks) 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</w:t>
      </w:r>
      <w:r w:rsidRPr="00CF278B">
        <w:rPr>
          <w:rFonts w:ascii="Bookman Old Style" w:hAnsi="Bookman Old Style"/>
          <w:sz w:val="24"/>
          <w:szCs w:val="24"/>
        </w:rPr>
        <w:t>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C4446B">
      <w:pPr>
        <w:pStyle w:val="NoSpacing"/>
        <w:tabs>
          <w:tab w:val="left" w:pos="3960"/>
        </w:tabs>
        <w:spacing w:line="360" w:lineRule="auto"/>
        <w:rPr>
          <w:rFonts w:ascii="Bookman Old Style" w:hAnsi="Bookman Old Style"/>
          <w:sz w:val="24"/>
          <w:szCs w:val="24"/>
        </w:rPr>
      </w:pPr>
      <w:r w:rsidRPr="00CF278B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000213" w:rsidRPr="00CF278B" w:rsidRDefault="00000213">
      <w:pPr>
        <w:pStyle w:val="NoSpacing"/>
        <w:tabs>
          <w:tab w:val="left" w:pos="3960"/>
        </w:tabs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pStyle w:val="NoSpacing"/>
        <w:tabs>
          <w:tab w:val="left" w:pos="3960"/>
        </w:tabs>
        <w:ind w:left="360"/>
        <w:rPr>
          <w:rFonts w:ascii="Bookman Old Style" w:hAnsi="Bookman Old Style"/>
          <w:sz w:val="24"/>
          <w:szCs w:val="24"/>
        </w:rPr>
      </w:pPr>
    </w:p>
    <w:p w:rsidR="00000213" w:rsidRPr="00CF278B" w:rsidRDefault="00000213">
      <w:pPr>
        <w:rPr>
          <w:rFonts w:ascii="Bookman Old Style" w:hAnsi="Bookman Old Style"/>
          <w:sz w:val="24"/>
          <w:szCs w:val="24"/>
        </w:rPr>
      </w:pPr>
    </w:p>
    <w:sectPr w:rsidR="00000213" w:rsidRPr="00CF278B">
      <w:pgSz w:w="12240" w:h="15840"/>
      <w:pgMar w:top="720" w:right="72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45E51"/>
    <w:multiLevelType w:val="hybridMultilevel"/>
    <w:tmpl w:val="63B6B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705F2FA3"/>
    <w:multiLevelType w:val="hybridMultilevel"/>
    <w:tmpl w:val="6926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13"/>
    <w:rsid w:val="00000213"/>
    <w:rsid w:val="00C4446B"/>
    <w:rsid w:val="00CF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C3A2A2-6BFD-47B7-B0BA-A91529C0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Victory 4</cp:lastModifiedBy>
  <cp:revision>22</cp:revision>
  <cp:lastPrinted>2014-03-13T06:37:00Z</cp:lastPrinted>
  <dcterms:created xsi:type="dcterms:W3CDTF">2014-02-25T12:05:00Z</dcterms:created>
  <dcterms:modified xsi:type="dcterms:W3CDTF">2020-04-22T19:35:00Z</dcterms:modified>
</cp:coreProperties>
</file>