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3D8" w:rsidRPr="00B846B1" w:rsidRDefault="00A133D8" w:rsidP="00B846B1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B846B1">
        <w:rPr>
          <w:rFonts w:ascii="Times New Roman" w:hAnsi="Times New Roman" w:cs="Times New Roman"/>
          <w:b/>
          <w:sz w:val="28"/>
        </w:rPr>
        <w:t xml:space="preserve">GEOGRAPHY PAPER II FORM 3 </w:t>
      </w:r>
      <w:r w:rsidR="00DB4F42">
        <w:rPr>
          <w:rFonts w:ascii="Times New Roman" w:hAnsi="Times New Roman" w:cs="Times New Roman"/>
          <w:b/>
          <w:sz w:val="28"/>
        </w:rPr>
        <w:t>MARKING SCHEME</w:t>
      </w:r>
    </w:p>
    <w:p w:rsidR="00A133D8" w:rsidRDefault="00A133D8" w:rsidP="0096063A">
      <w:pPr>
        <w:pStyle w:val="NoSpacing"/>
        <w:rPr>
          <w:rFonts w:ascii="Times New Roman" w:hAnsi="Times New Roman" w:cs="Times New Roman"/>
          <w:b/>
          <w:sz w:val="24"/>
        </w:rPr>
      </w:pPr>
    </w:p>
    <w:p w:rsidR="0096063A" w:rsidRPr="00402D55" w:rsidRDefault="0096063A" w:rsidP="0096063A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402D55">
        <w:rPr>
          <w:rFonts w:ascii="Times New Roman" w:hAnsi="Times New Roman" w:cs="Times New Roman"/>
          <w:b/>
          <w:sz w:val="24"/>
          <w:u w:val="single"/>
        </w:rPr>
        <w:t>SECTION A:</w:t>
      </w:r>
      <w:r w:rsidR="00DB4F42">
        <w:rPr>
          <w:rFonts w:ascii="Times New Roman" w:hAnsi="Times New Roman" w:cs="Times New Roman"/>
          <w:b/>
          <w:sz w:val="24"/>
          <w:u w:val="single"/>
        </w:rPr>
        <w:t xml:space="preserve"> 25 MARKS</w:t>
      </w:r>
    </w:p>
    <w:p w:rsidR="0096063A" w:rsidRPr="0096063A" w:rsidRDefault="0096063A" w:rsidP="0096063A">
      <w:pPr>
        <w:pStyle w:val="NoSpacing"/>
        <w:rPr>
          <w:rFonts w:ascii="Times New Roman" w:hAnsi="Times New Roman" w:cs="Times New Roman"/>
          <w:b/>
          <w:i/>
          <w:sz w:val="24"/>
        </w:rPr>
      </w:pPr>
      <w:r w:rsidRPr="0096063A">
        <w:rPr>
          <w:rFonts w:ascii="Times New Roman" w:hAnsi="Times New Roman" w:cs="Times New Roman"/>
          <w:b/>
          <w:i/>
          <w:sz w:val="24"/>
        </w:rPr>
        <w:t>Answer all the questions</w:t>
      </w:r>
    </w:p>
    <w:p w:rsidR="00A133D8" w:rsidRDefault="00A133D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(a) What is a photograph?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A133D8" w:rsidRDefault="00DB4F42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photograph is an image of an object, person or scene recorded by a camera on a light sensitive film or paper.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(2x1) = 2 mks</w:t>
      </w:r>
    </w:p>
    <w:p w:rsidR="00DB4F42" w:rsidRDefault="00DB4F42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33D8" w:rsidRDefault="00A133D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three types of ground photographs.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A133D8" w:rsidRDefault="00DB4F42" w:rsidP="00DB4F4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Ground close up</w:t>
      </w:r>
    </w:p>
    <w:p w:rsidR="00DB4F42" w:rsidRDefault="00DB4F42" w:rsidP="00DB4F4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Ground general view photographs</w:t>
      </w:r>
    </w:p>
    <w:p w:rsidR="00DB4F42" w:rsidRDefault="00DB4F42" w:rsidP="00DB4F4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Ground oblique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x 1) = 3 mks</w:t>
      </w:r>
    </w:p>
    <w:p w:rsidR="00DB4F42" w:rsidRDefault="00DB4F42" w:rsidP="00DB4F42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A133D8" w:rsidRDefault="00A133D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(a) State three formations in which minerals occur.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C57393" w:rsidRDefault="00DB4F42" w:rsidP="00DB4F4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Veins and lodes</w:t>
      </w:r>
    </w:p>
    <w:p w:rsidR="00DB4F42" w:rsidRDefault="00DB4F42" w:rsidP="00DB4F4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Beds and seams</w:t>
      </w:r>
    </w:p>
    <w:p w:rsidR="00DB4F42" w:rsidRDefault="00DB4F42" w:rsidP="00DB4F4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Weathering products</w:t>
      </w:r>
    </w:p>
    <w:p w:rsidR="00DB4F42" w:rsidRDefault="00DB4F42" w:rsidP="00DB4F4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Alluvial or placer deposits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(3x1) = 3 mks</w:t>
      </w:r>
    </w:p>
    <w:p w:rsidR="00DB4F42" w:rsidRDefault="00DB4F42" w:rsidP="00DB4F42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C57393" w:rsidRDefault="00C57393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two areas where gold is mined in East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C57393" w:rsidRDefault="00DB4F42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Kakamega  - Kenya</w:t>
      </w:r>
    </w:p>
    <w:p w:rsidR="00DB4F42" w:rsidRDefault="00DB4F42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Mabuki, Geita, Mpanda, Musoma, Chunya, Mbeya – Tanzania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(2x1) = 2mks</w:t>
      </w:r>
    </w:p>
    <w:p w:rsidR="00DB4F42" w:rsidRDefault="00DB4F42" w:rsidP="00A133D8">
      <w:pPr>
        <w:pStyle w:val="NoSpacing"/>
        <w:rPr>
          <w:rFonts w:ascii="Times New Roman" w:hAnsi="Times New Roman" w:cs="Times New Roman"/>
          <w:sz w:val="24"/>
        </w:rPr>
      </w:pPr>
    </w:p>
    <w:p w:rsidR="00C57393" w:rsidRDefault="00C57393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(a) Distinguish between forest and forestry.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C57393" w:rsidRDefault="00DB4F42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Forest is a continous and extensive land covered with a closed stand of tall trees usually of commercial value, while forestry is the science of developing or cultivating forests. </w:t>
      </w:r>
    </w:p>
    <w:p w:rsidR="00DB4F42" w:rsidRDefault="00DB4F42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(2x1) = 2 mks</w:t>
      </w:r>
    </w:p>
    <w:p w:rsidR="00DB4F42" w:rsidRDefault="00DB4F42" w:rsidP="00A133D8">
      <w:pPr>
        <w:pStyle w:val="NoSpacing"/>
        <w:rPr>
          <w:rFonts w:ascii="Times New Roman" w:hAnsi="Times New Roman" w:cs="Times New Roman"/>
          <w:sz w:val="24"/>
        </w:rPr>
      </w:pPr>
    </w:p>
    <w:p w:rsidR="00C57393" w:rsidRDefault="00C57393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State three factors favouring growth of Mt. Kenya forest.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DB4F42" w:rsidRDefault="00DB4F42" w:rsidP="00DB4F4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area receives high rainfall throughout the year which encourages continous growth of trees.</w:t>
      </w:r>
    </w:p>
    <w:p w:rsidR="00DB4F42" w:rsidRDefault="00DB4F42" w:rsidP="00DB4F4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area has deep fertile volcanic soil that allow the roots to penetrate deep hence able to hold trees.</w:t>
      </w:r>
    </w:p>
    <w:p w:rsidR="00DB4F42" w:rsidRDefault="00DB4F42" w:rsidP="00DB4F4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area is a gazette reserve prohibiting cultivation </w:t>
      </w:r>
      <w:r w:rsidR="00051B20">
        <w:rPr>
          <w:rFonts w:ascii="Times New Roman" w:hAnsi="Times New Roman" w:cs="Times New Roman"/>
          <w:sz w:val="24"/>
        </w:rPr>
        <w:t>and settlement hence allowing growth of trees.</w:t>
      </w:r>
    </w:p>
    <w:p w:rsidR="00051B20" w:rsidRDefault="00051B20" w:rsidP="00DB4F4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steep slopes discourage settlement thus forests thrive.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x 1) = 3 mks</w:t>
      </w:r>
    </w:p>
    <w:p w:rsidR="00051B20" w:rsidRDefault="00051B20" w:rsidP="00051B2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C57393" w:rsidRDefault="00C57393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(a) Name two types of questionnaires.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C57393" w:rsidRDefault="00E33F57" w:rsidP="00E33F57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Personal interview questionnaires.</w:t>
      </w:r>
    </w:p>
    <w:p w:rsidR="00E33F57" w:rsidRDefault="00E33F57" w:rsidP="00E33F57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Rigid questionnaire.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(2x1) = 2mks</w:t>
      </w:r>
    </w:p>
    <w:p w:rsidR="00E33F57" w:rsidRDefault="00E33F57" w:rsidP="00E33F57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C57393" w:rsidRDefault="00C57393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State three factors to consider when preparing a questionnaire.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</w:t>
      </w:r>
    </w:p>
    <w:p w:rsidR="00C57393" w:rsidRDefault="002575E2" w:rsidP="002575E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be simple and clear.</w:t>
      </w:r>
    </w:p>
    <w:p w:rsidR="002575E2" w:rsidRDefault="002575E2" w:rsidP="002575E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not be too many as this discourages the respondents.</w:t>
      </w:r>
    </w:p>
    <w:p w:rsidR="002575E2" w:rsidRDefault="002575E2" w:rsidP="002575E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Questions should be arranged in a logical order beginning with the simplest to the more difficult ones.</w:t>
      </w:r>
    </w:p>
    <w:p w:rsidR="002575E2" w:rsidRDefault="002575E2" w:rsidP="002575E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Questions should be related to the topic under research.</w:t>
      </w:r>
    </w:p>
    <w:p w:rsidR="002575E2" w:rsidRDefault="002575E2" w:rsidP="002575E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Questions should not annoy the respondents i.e they shouldn’t touch on the respondents personal life.</w:t>
      </w:r>
    </w:p>
    <w:p w:rsidR="002575E2" w:rsidRDefault="002575E2" w:rsidP="002575E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questions should be free from bias ie avoid leading questions. </w:t>
      </w:r>
      <w:r>
        <w:rPr>
          <w:rFonts w:ascii="Times New Roman" w:hAnsi="Times New Roman" w:cs="Times New Roman"/>
          <w:sz w:val="24"/>
        </w:rPr>
        <w:tab/>
        <w:t>(3 x1) = 3mks</w:t>
      </w:r>
    </w:p>
    <w:p w:rsidR="002575E2" w:rsidRDefault="002575E2" w:rsidP="002575E2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C57393" w:rsidRDefault="00C57393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(a) Name three middle east countries that are oil producers.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C57393" w:rsidRDefault="00974B80" w:rsidP="00974B8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Saudi Arabia</w:t>
      </w:r>
    </w:p>
    <w:p w:rsidR="00974B80" w:rsidRDefault="00974B80" w:rsidP="00974B8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Iraq</w:t>
      </w:r>
    </w:p>
    <w:p w:rsidR="00974B80" w:rsidRDefault="00974B80" w:rsidP="00974B8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Iran</w:t>
      </w:r>
    </w:p>
    <w:p w:rsidR="00974B80" w:rsidRDefault="00974B80" w:rsidP="00974B8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Kuwait</w:t>
      </w:r>
    </w:p>
    <w:p w:rsidR="00974B80" w:rsidRDefault="00974B80" w:rsidP="00974B8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United Arab Emirates</w:t>
      </w:r>
    </w:p>
    <w:p w:rsidR="00974B80" w:rsidRDefault="00974B80" w:rsidP="00974B80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C57393" w:rsidRDefault="00C57393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Give two by products obtained when crude oil is refined.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C57393" w:rsidRDefault="00974B80" w:rsidP="00974B8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Wax</w:t>
      </w:r>
    </w:p>
    <w:p w:rsidR="00974B80" w:rsidRDefault="00974B80" w:rsidP="00974B8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Bitumen/peat/asphalt</w:t>
      </w:r>
    </w:p>
    <w:p w:rsidR="00974B80" w:rsidRDefault="00974B80" w:rsidP="00974B8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Grease/lubricants</w:t>
      </w:r>
    </w:p>
    <w:p w:rsidR="00974B80" w:rsidRDefault="00974B80" w:rsidP="00974B8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Resin/petrol chemicals</w:t>
      </w:r>
    </w:p>
    <w:p w:rsidR="00C57393" w:rsidRDefault="00C57393" w:rsidP="00A133D8">
      <w:pPr>
        <w:pStyle w:val="NoSpacing"/>
        <w:rPr>
          <w:rFonts w:ascii="Times New Roman" w:hAnsi="Times New Roman" w:cs="Times New Roman"/>
          <w:sz w:val="24"/>
        </w:rPr>
      </w:pPr>
    </w:p>
    <w:p w:rsidR="00974B80" w:rsidRDefault="00974B80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A14F79" w:rsidRDefault="00A14F79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br w:type="page"/>
      </w:r>
    </w:p>
    <w:p w:rsidR="00604E9F" w:rsidRPr="00B846B1" w:rsidRDefault="00604E9F" w:rsidP="00A133D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B846B1">
        <w:rPr>
          <w:rFonts w:ascii="Times New Roman" w:hAnsi="Times New Roman" w:cs="Times New Roman"/>
          <w:b/>
          <w:sz w:val="24"/>
          <w:u w:val="single"/>
        </w:rPr>
        <w:lastRenderedPageBreak/>
        <w:t>SECTION B</w:t>
      </w:r>
    </w:p>
    <w:p w:rsidR="00604E9F" w:rsidRPr="00B846B1" w:rsidRDefault="00604E9F" w:rsidP="00A133D8">
      <w:pPr>
        <w:pStyle w:val="NoSpacing"/>
        <w:rPr>
          <w:rFonts w:ascii="Times New Roman" w:hAnsi="Times New Roman" w:cs="Times New Roman"/>
          <w:b/>
          <w:i/>
          <w:sz w:val="24"/>
        </w:rPr>
      </w:pPr>
      <w:r w:rsidRPr="00B846B1">
        <w:rPr>
          <w:rFonts w:ascii="Times New Roman" w:hAnsi="Times New Roman" w:cs="Times New Roman"/>
          <w:b/>
          <w:i/>
          <w:sz w:val="24"/>
        </w:rPr>
        <w:t>Answer question 6 and any other two questions.</w:t>
      </w:r>
    </w:p>
    <w:p w:rsidR="00604E9F" w:rsidRDefault="00604E9F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The table below shows Kenya’s principal mineral by value in Ksh. 000,000 between 1991 – 1994.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87C4C" w:rsidTr="00387C4C"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6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7C4C" w:rsidTr="00387C4C"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MINERAL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1991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1992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1993</w:t>
            </w:r>
          </w:p>
        </w:tc>
        <w:tc>
          <w:tcPr>
            <w:tcW w:w="1916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1994</w:t>
            </w:r>
          </w:p>
        </w:tc>
      </w:tr>
      <w:tr w:rsidR="00387C4C" w:rsidTr="00387C4C"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SODA ASH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1916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387C4C" w:rsidTr="00387C4C"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FLOURSPAR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916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</w:tr>
      <w:tr w:rsidR="00387C4C" w:rsidTr="00387C4C"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DIATOMITE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916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</w:tr>
      <w:tr w:rsidR="00387C4C" w:rsidTr="00387C4C"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LIMESTONE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1915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1916" w:type="dxa"/>
          </w:tcPr>
          <w:p w:rsidR="00387C4C" w:rsidRDefault="00387C4C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</w:p>
        </w:tc>
      </w:tr>
    </w:tbl>
    <w:p w:rsidR="00604E9F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(i) Draw a cumulative bar graph to represent the information given above. </w:t>
      </w:r>
      <w:r>
        <w:rPr>
          <w:rFonts w:ascii="Times New Roman" w:hAnsi="Times New Roman" w:cs="Times New Roman"/>
          <w:sz w:val="24"/>
        </w:rPr>
        <w:tab/>
        <w:t>(8 mks)</w:t>
      </w:r>
    </w:p>
    <w:p w:rsidR="00387C4C" w:rsidRDefault="00A14F79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56515</wp:posOffset>
            </wp:positionV>
            <wp:extent cx="4267200" cy="4827540"/>
            <wp:effectExtent l="19050" t="0" r="0" b="0"/>
            <wp:wrapNone/>
            <wp:docPr id="1" name="Picture 1" descr="C:\Users\user\AppData\Local\Microsoft\Windows\Temporary Internet Files\Content.Word\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1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981" cy="482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A14F79" w:rsidRDefault="00A14F79" w:rsidP="00A133D8">
      <w:pPr>
        <w:pStyle w:val="NoSpacing"/>
        <w:rPr>
          <w:rFonts w:ascii="Times New Roman" w:hAnsi="Times New Roman" w:cs="Times New Roman"/>
          <w:sz w:val="24"/>
        </w:rPr>
      </w:pPr>
    </w:p>
    <w:p w:rsidR="004D3543" w:rsidRDefault="004D3543" w:rsidP="00A133D8">
      <w:pPr>
        <w:pStyle w:val="NoSpacing"/>
        <w:rPr>
          <w:rFonts w:ascii="Times New Roman" w:hAnsi="Times New Roman" w:cs="Times New Roman"/>
          <w:sz w:val="24"/>
        </w:rPr>
      </w:pPr>
    </w:p>
    <w:p w:rsidR="004D3543" w:rsidRDefault="004D3543" w:rsidP="00A133D8">
      <w:pPr>
        <w:pStyle w:val="NoSpacing"/>
        <w:rPr>
          <w:rFonts w:ascii="Times New Roman" w:hAnsi="Times New Roman" w:cs="Times New Roman"/>
          <w:sz w:val="24"/>
        </w:rPr>
      </w:pPr>
    </w:p>
    <w:p w:rsidR="0023219D" w:rsidRDefault="0023219D" w:rsidP="00A133D8">
      <w:pPr>
        <w:pStyle w:val="NoSpacing"/>
        <w:rPr>
          <w:rFonts w:ascii="Times New Roman" w:hAnsi="Times New Roman" w:cs="Times New Roman"/>
          <w:sz w:val="24"/>
        </w:rPr>
      </w:pP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State three advantages of using cumulative bar graph in data presentation. </w:t>
      </w:r>
      <w:r>
        <w:rPr>
          <w:rFonts w:ascii="Times New Roman" w:hAnsi="Times New Roman" w:cs="Times New Roman"/>
          <w:sz w:val="24"/>
        </w:rPr>
        <w:tab/>
        <w:t>(3 mks)</w:t>
      </w:r>
    </w:p>
    <w:p w:rsidR="00387C4C" w:rsidRDefault="00A14F79" w:rsidP="00A14F7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Different variables can be represented on one bar.</w:t>
      </w:r>
    </w:p>
    <w:p w:rsidR="00A14F79" w:rsidRDefault="00A14F79" w:rsidP="00A14F7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Totals of components for individual years are clearly brought out.</w:t>
      </w:r>
    </w:p>
    <w:p w:rsidR="00A14F79" w:rsidRDefault="00A14F79" w:rsidP="00A14F7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is easy comparison for the same component in different bars because of uniform shading.</w:t>
      </w:r>
    </w:p>
    <w:p w:rsidR="00A14F79" w:rsidRDefault="00A14F79" w:rsidP="00A14F7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Easy to interpret because bars are shaded differently.</w:t>
      </w:r>
    </w:p>
    <w:p w:rsidR="00A14F79" w:rsidRDefault="00A14F79" w:rsidP="00A14F7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can be used to present a large variety of data.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3x1 = 3 mks</w:t>
      </w: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(b) Explain three ways in which Kenya has benefited from mining soda ash. </w:t>
      </w:r>
      <w:r>
        <w:rPr>
          <w:rFonts w:ascii="Times New Roman" w:hAnsi="Times New Roman" w:cs="Times New Roman"/>
          <w:sz w:val="24"/>
        </w:rPr>
        <w:tab/>
        <w:t>(6 mks)</w:t>
      </w:r>
    </w:p>
    <w:p w:rsidR="00387C4C" w:rsidRDefault="001D0BA5" w:rsidP="001D0BA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Through exporting soda ash kenya earns foreign exchange which is used to import essential items such as machinery.</w:t>
      </w:r>
    </w:p>
    <w:p w:rsidR="001D0BA5" w:rsidRDefault="001D0BA5" w:rsidP="001D0BA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has led to the development of industries by providing raw materials e.g. glass, soap, paper and ceramic industries.</w:t>
      </w:r>
    </w:p>
    <w:p w:rsidR="001D0BA5" w:rsidRDefault="001D0BA5" w:rsidP="001D0BA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has led to the growth of Magadi town ie. Urbanization.</w:t>
      </w:r>
    </w:p>
    <w:p w:rsidR="001D0BA5" w:rsidRDefault="001D0BA5" w:rsidP="001D0BA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has led to the provision of social amenities such as schools, hospitals, social clubs etc which have improved the living conditions of the local Maasai community. </w:t>
      </w:r>
    </w:p>
    <w:p w:rsidR="001D0BA5" w:rsidRDefault="001D0BA5" w:rsidP="001D0BA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Mining of Soda ash has provided job opportunities for many Kenyans hence raising their standard of living.</w:t>
      </w:r>
    </w:p>
    <w:p w:rsidR="001D0BA5" w:rsidRDefault="001D0BA5" w:rsidP="001D0BA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Taxation of the soda ash earns the government revenue income used for development.</w:t>
      </w:r>
    </w:p>
    <w:p w:rsidR="001D0BA5" w:rsidRDefault="001D0BA5" w:rsidP="001D0BA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Had led to the development of infrastructure eg. Railway line from Konza to Magadi town.</w:t>
      </w:r>
    </w:p>
    <w:p w:rsidR="001D0BA5" w:rsidRDefault="001D0BA5" w:rsidP="001D0BA5">
      <w:pPr>
        <w:pStyle w:val="NoSpacing"/>
        <w:ind w:left="7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3x2 = 6 mks</w:t>
      </w:r>
    </w:p>
    <w:p w:rsidR="001D0BA5" w:rsidRDefault="001D0BA5" w:rsidP="001D0BA5">
      <w:pPr>
        <w:pStyle w:val="NoSpacing"/>
        <w:ind w:left="7200"/>
        <w:rPr>
          <w:rFonts w:ascii="Times New Roman" w:hAnsi="Times New Roman" w:cs="Times New Roman"/>
          <w:sz w:val="24"/>
        </w:rPr>
      </w:pP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(i) Name three main places where diamonds are mined in south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387C4C" w:rsidRDefault="00CB7491" w:rsidP="00CB749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Kimberley</w:t>
      </w:r>
    </w:p>
    <w:p w:rsidR="00CB7491" w:rsidRDefault="00CB7491" w:rsidP="00CB749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Pretoria</w:t>
      </w:r>
    </w:p>
    <w:p w:rsidR="00CB7491" w:rsidRDefault="00CB7491" w:rsidP="00CB749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Jagerfontein</w:t>
      </w:r>
    </w:p>
    <w:p w:rsidR="00CB7491" w:rsidRDefault="00CB7491" w:rsidP="00CB749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Vacal orange valleys</w:t>
      </w:r>
    </w:p>
    <w:p w:rsidR="00CB7491" w:rsidRDefault="00CB7491" w:rsidP="00CB749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Bulfon tein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3x1 = 3 mks</w:t>
      </w:r>
    </w:p>
    <w:p w:rsidR="00CB7491" w:rsidRDefault="00CB7491" w:rsidP="00CB7491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Describe the processing of diamond in South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(5 mks)</w:t>
      </w:r>
    </w:p>
    <w:p w:rsidR="00387C4C" w:rsidRDefault="000A3C33" w:rsidP="000A3C3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diamond bearing ore is crushed into small pieces, the pieces are washed to remove dirt.</w:t>
      </w:r>
    </w:p>
    <w:p w:rsidR="000A3C33" w:rsidRDefault="000A3C33" w:rsidP="000A3C3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remaining rock with diamond is passed over a rotating table covered with grease.</w:t>
      </w:r>
    </w:p>
    <w:p w:rsidR="000A3C33" w:rsidRDefault="000A3C33" w:rsidP="000A3C3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grease repels the water and wet pieces of mineral ore do not stick but slides o</w:t>
      </w:r>
      <w:r w:rsidR="00765ED6">
        <w:rPr>
          <w:rFonts w:ascii="Times New Roman" w:hAnsi="Times New Roman" w:cs="Times New Roman"/>
          <w:sz w:val="24"/>
        </w:rPr>
        <w:t>ff the table as a waste.</w:t>
      </w:r>
    </w:p>
    <w:p w:rsidR="00765ED6" w:rsidRDefault="00765ED6" w:rsidP="000A3C3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Diamond stick onto the greased belt/table.</w:t>
      </w:r>
    </w:p>
    <w:p w:rsidR="00765ED6" w:rsidRDefault="00765ED6" w:rsidP="000A3C3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moving belt/rotating is topped to remove diamond. The diamond are then sorted out by hand.</w:t>
      </w:r>
    </w:p>
    <w:p w:rsidR="00765ED6" w:rsidRDefault="00765ED6" w:rsidP="00765ED6">
      <w:pPr>
        <w:pStyle w:val="NoSpacing"/>
        <w:ind w:left="36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NB: Sequence but be followed logically. (5x1 = 5 mks)</w:t>
      </w:r>
    </w:p>
    <w:p w:rsidR="00765ED6" w:rsidRDefault="00765ED6" w:rsidP="00765ED6">
      <w:pPr>
        <w:pStyle w:val="NoSpacing"/>
        <w:ind w:left="3600"/>
        <w:rPr>
          <w:rFonts w:ascii="Times New Roman" w:hAnsi="Times New Roman" w:cs="Times New Roman"/>
          <w:sz w:val="24"/>
        </w:rPr>
      </w:pP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(a) (i) Name two indigenous softwood trees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87C4C" w:rsidRDefault="008D3B3F" w:rsidP="008D3B3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Cedar</w:t>
      </w:r>
    </w:p>
    <w:p w:rsidR="008D3B3F" w:rsidRDefault="008D3B3F" w:rsidP="008D3B3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Podo</w:t>
      </w:r>
    </w:p>
    <w:p w:rsidR="008D3B3F" w:rsidRDefault="008D3B3F" w:rsidP="008D3B3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African pencil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2x1 = 2 mks</w:t>
      </w:r>
    </w:p>
    <w:p w:rsidR="008D3B3F" w:rsidRDefault="008D3B3F" w:rsidP="008D3B3F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State five factors that favour the development of softwoods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(5 mks)</w:t>
      </w:r>
    </w:p>
    <w:p w:rsidR="00387C4C" w:rsidRDefault="00AF0C74" w:rsidP="00AF0C74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Cool climate that enables coniferous trees to grow/flourish.</w:t>
      </w:r>
    </w:p>
    <w:p w:rsidR="00AF0C74" w:rsidRDefault="00AF0C74" w:rsidP="00AF0C74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Highlands receive high amounts of rainfall.</w:t>
      </w:r>
    </w:p>
    <w:p w:rsidR="00AF0C74" w:rsidRDefault="00090664" w:rsidP="00AF0C74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Rugged highlands discourage settlement and agricultural activities leaving forestry as the alternative.</w:t>
      </w:r>
    </w:p>
    <w:p w:rsidR="00090664" w:rsidRDefault="00090664" w:rsidP="00AF0C74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High demand for the soft woods products encourage tree planting.</w:t>
      </w:r>
    </w:p>
    <w:p w:rsidR="00090664" w:rsidRDefault="00090664" w:rsidP="00AF0C74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Deep soils favour forest growth.</w:t>
      </w:r>
    </w:p>
    <w:p w:rsidR="00090664" w:rsidRDefault="00090664" w:rsidP="00AF0C74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Softwoods grow quite first due to warm temperatures.</w:t>
      </w:r>
    </w:p>
    <w:p w:rsidR="00090664" w:rsidRDefault="00090664" w:rsidP="00090664">
      <w:pPr>
        <w:pStyle w:val="NoSpacing"/>
        <w:ind w:left="7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5x1 = 5 mks</w:t>
      </w: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(b) (i) Explain four problems experienced in commercial exploitation of tropical rain forests in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(8 mks)</w:t>
      </w:r>
    </w:p>
    <w:p w:rsidR="00387C4C" w:rsidRDefault="003D5E50" w:rsidP="003D5E50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Wide variety of trees species hence exploitation of the required species difficult.</w:t>
      </w:r>
    </w:p>
    <w:p w:rsidR="003D5E50" w:rsidRDefault="003D5E50" w:rsidP="003D5E50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Valuable tree species are widely scattered hence difficult and expensive to exploit.</w:t>
      </w:r>
    </w:p>
    <w:p w:rsidR="003D5E50" w:rsidRDefault="003D5E50" w:rsidP="003D5E50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Thick/dense undergrowth hinder accessibility/exploitation.</w:t>
      </w:r>
    </w:p>
    <w:p w:rsidR="003D5E50" w:rsidRDefault="003D5E50" w:rsidP="003D5E50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Dangerous wild animals/insecurity.</w:t>
      </w:r>
    </w:p>
    <w:p w:rsidR="003D5E50" w:rsidRDefault="003D5E50" w:rsidP="003D5E50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Humid climate – malaria conditions.</w:t>
      </w:r>
    </w:p>
    <w:p w:rsidR="003D5E50" w:rsidRDefault="003D5E50" w:rsidP="003D5E50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Heavy rainfall all year round – impassable roads.</w:t>
      </w:r>
    </w:p>
    <w:p w:rsidR="003D5E50" w:rsidRDefault="003D5E50" w:rsidP="003D5E50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Low demand – markets are far away.</w:t>
      </w:r>
    </w:p>
    <w:p w:rsidR="003D5E50" w:rsidRDefault="003D5E50" w:rsidP="003D5E50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Bulkiness of logs – transportation is difficult.</w:t>
      </w:r>
    </w:p>
    <w:p w:rsidR="003D5E50" w:rsidRDefault="003D5E50" w:rsidP="003D5E50">
      <w:pPr>
        <w:pStyle w:val="NoSpacing"/>
        <w:ind w:left="7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2x3 = 6 mks</w:t>
      </w:r>
    </w:p>
    <w:p w:rsidR="003D5E50" w:rsidRDefault="003D5E50" w:rsidP="003D5E50">
      <w:pPr>
        <w:pStyle w:val="NoSpacing"/>
        <w:rPr>
          <w:rFonts w:ascii="Times New Roman" w:hAnsi="Times New Roman" w:cs="Times New Roman"/>
          <w:sz w:val="24"/>
        </w:rPr>
      </w:pP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Give four protective roles of forests in a country.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387C4C" w:rsidRDefault="003D5E50" w:rsidP="003D5E5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Protect water resources/catchment areas.</w:t>
      </w:r>
    </w:p>
    <w:p w:rsidR="003D5E50" w:rsidRDefault="003D5E50" w:rsidP="003D5E5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Protect and improve climate by preventing excessive evaporation from bare ground.</w:t>
      </w:r>
    </w:p>
    <w:p w:rsidR="003D5E50" w:rsidRDefault="003D5E50" w:rsidP="003D5E5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Control/reduce soil </w:t>
      </w:r>
      <w:r w:rsidR="002B37D4">
        <w:rPr>
          <w:rFonts w:ascii="Times New Roman" w:hAnsi="Times New Roman" w:cs="Times New Roman"/>
          <w:sz w:val="24"/>
        </w:rPr>
        <w:t>erosion by breaking force of falling raindrops/bind soil particles together.</w:t>
      </w:r>
    </w:p>
    <w:p w:rsidR="002B37D4" w:rsidRDefault="002B37D4" w:rsidP="003D5E5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Act</w:t>
      </w:r>
      <w:r w:rsidR="00790630">
        <w:rPr>
          <w:rFonts w:ascii="Times New Roman" w:hAnsi="Times New Roman" w:cs="Times New Roman"/>
          <w:sz w:val="24"/>
        </w:rPr>
        <w:t xml:space="preserve"> as wind breakers.</w:t>
      </w:r>
    </w:p>
    <w:p w:rsidR="00790630" w:rsidRDefault="00790630" w:rsidP="003D5E5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Provide humus to soil which absorb most of the moisture.</w:t>
      </w:r>
    </w:p>
    <w:p w:rsidR="00790630" w:rsidRDefault="00790630" w:rsidP="00790630">
      <w:pPr>
        <w:pStyle w:val="NoSpacing"/>
        <w:ind w:left="7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4X1 = 4 mks</w:t>
      </w:r>
    </w:p>
    <w:p w:rsidR="00790630" w:rsidRDefault="00790630" w:rsidP="00790630">
      <w:pPr>
        <w:pStyle w:val="NoSpacing"/>
        <w:ind w:left="7200"/>
        <w:rPr>
          <w:rFonts w:ascii="Times New Roman" w:hAnsi="Times New Roman" w:cs="Times New Roman"/>
          <w:sz w:val="24"/>
        </w:rPr>
      </w:pP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Explain three problems Canada experiences in exploiting her forests.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(6 mks)</w:t>
      </w:r>
    </w:p>
    <w:p w:rsidR="00387C4C" w:rsidRDefault="00790630" w:rsidP="00790630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Cold climate means trees take long period to mature hence delaying harvesting.</w:t>
      </w:r>
    </w:p>
    <w:p w:rsidR="00790630" w:rsidRDefault="00790630" w:rsidP="00790630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Accidents/fire destroys large tracts of forests reducing area of forests.</w:t>
      </w:r>
    </w:p>
    <w:p w:rsidR="00790630" w:rsidRDefault="00790630" w:rsidP="00790630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Rugged landscape hinder smooth exploitation of forests.</w:t>
      </w:r>
    </w:p>
    <w:p w:rsidR="00790630" w:rsidRDefault="00790630" w:rsidP="00790630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Northern part experiences very cold conditions making the area inaccessible. </w:t>
      </w:r>
    </w:p>
    <w:p w:rsidR="00790630" w:rsidRDefault="00790630" w:rsidP="00790630">
      <w:pPr>
        <w:pStyle w:val="NoSpacing"/>
        <w:ind w:left="7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3x2 = 6 mks</w:t>
      </w:r>
    </w:p>
    <w:p w:rsidR="00790630" w:rsidRDefault="00790630" w:rsidP="00790630">
      <w:pPr>
        <w:pStyle w:val="NoSpacing"/>
        <w:ind w:left="7200"/>
        <w:rPr>
          <w:rFonts w:ascii="Times New Roman" w:hAnsi="Times New Roman" w:cs="Times New Roman"/>
          <w:sz w:val="24"/>
        </w:rPr>
      </w:pP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(a) Name three methods of underground mining.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387C4C" w:rsidRDefault="00790630" w:rsidP="00790630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Drift or adit method</w:t>
      </w:r>
    </w:p>
    <w:p w:rsidR="00790630" w:rsidRDefault="00790630" w:rsidP="00790630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Shaft method</w:t>
      </w:r>
    </w:p>
    <w:p w:rsidR="00790630" w:rsidRDefault="00790630" w:rsidP="00790630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Solution method</w:t>
      </w:r>
    </w:p>
    <w:p w:rsidR="00790630" w:rsidRDefault="00790630" w:rsidP="00790630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Drilling method</w:t>
      </w:r>
    </w:p>
    <w:p w:rsidR="00790630" w:rsidRDefault="00790630" w:rsidP="00790630">
      <w:pPr>
        <w:pStyle w:val="NoSpacing"/>
        <w:ind w:left="7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3x1 = 3 mks</w:t>
      </w:r>
    </w:p>
    <w:p w:rsidR="00790630" w:rsidRDefault="00790630" w:rsidP="00790630">
      <w:pPr>
        <w:pStyle w:val="NoSpacing"/>
        <w:ind w:left="7200"/>
        <w:rPr>
          <w:rFonts w:ascii="Times New Roman" w:hAnsi="Times New Roman" w:cs="Times New Roman"/>
          <w:sz w:val="24"/>
        </w:rPr>
      </w:pPr>
    </w:p>
    <w:p w:rsidR="00387C4C" w:rsidRDefault="00387C4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four factors </w:t>
      </w:r>
      <w:r w:rsidR="0069024F">
        <w:rPr>
          <w:rFonts w:ascii="Times New Roman" w:hAnsi="Times New Roman" w:cs="Times New Roman"/>
          <w:sz w:val="24"/>
        </w:rPr>
        <w:t xml:space="preserve">influencing the exploitation of minerals. </w:t>
      </w:r>
      <w:r w:rsidR="0069024F">
        <w:rPr>
          <w:rFonts w:ascii="Times New Roman" w:hAnsi="Times New Roman" w:cs="Times New Roman"/>
          <w:sz w:val="24"/>
        </w:rPr>
        <w:tab/>
      </w:r>
      <w:r w:rsidR="0069024F">
        <w:rPr>
          <w:rFonts w:ascii="Times New Roman" w:hAnsi="Times New Roman" w:cs="Times New Roman"/>
          <w:sz w:val="24"/>
        </w:rPr>
        <w:tab/>
      </w:r>
      <w:r w:rsidR="0069024F">
        <w:rPr>
          <w:rFonts w:ascii="Times New Roman" w:hAnsi="Times New Roman" w:cs="Times New Roman"/>
          <w:sz w:val="24"/>
        </w:rPr>
        <w:tab/>
        <w:t>(8 mks)</w:t>
      </w:r>
    </w:p>
    <w:p w:rsidR="0069024F" w:rsidRDefault="000A228D" w:rsidP="000A228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Value of minerals. Minerals of a higher value have a greater demand hence are mined even at a high cost.</w:t>
      </w:r>
    </w:p>
    <w:p w:rsidR="000A228D" w:rsidRDefault="000A228D" w:rsidP="000A228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Size of mineral deposits. Small quantities of mineral deposits will discourage mining because they may not meet the cost of mining.</w:t>
      </w:r>
    </w:p>
    <w:p w:rsidR="000A228D" w:rsidRDefault="000A228D" w:rsidP="000A228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Quality of the ore. Ore containing a large quantity of a quality mineral will be economically viable for exploitation.</w:t>
      </w:r>
    </w:p>
    <w:p w:rsidR="000A228D" w:rsidRDefault="000A228D" w:rsidP="000A228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Method of mining used. If very expensive, it will discourage mining.</w:t>
      </w:r>
    </w:p>
    <w:p w:rsidR="000A228D" w:rsidRDefault="000A228D" w:rsidP="000A228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level of technology. If not locally available, importing it is expensive hence discourages mining.</w:t>
      </w:r>
    </w:p>
    <w:p w:rsidR="000A228D" w:rsidRDefault="000A228D" w:rsidP="000A228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Availability of market. If available, it encourages mining.</w:t>
      </w:r>
    </w:p>
    <w:p w:rsidR="000A228D" w:rsidRDefault="00637106" w:rsidP="000A228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A</w:t>
      </w:r>
      <w:r w:rsidR="000A228D">
        <w:rPr>
          <w:rFonts w:ascii="Times New Roman" w:hAnsi="Times New Roman" w:cs="Times New Roman"/>
          <w:sz w:val="24"/>
        </w:rPr>
        <w:t>va</w:t>
      </w:r>
      <w:r>
        <w:rPr>
          <w:rFonts w:ascii="Times New Roman" w:hAnsi="Times New Roman" w:cs="Times New Roman"/>
          <w:sz w:val="24"/>
        </w:rPr>
        <w:t>ilability of cheap mode of transport/accessibility. This encourages mining.</w:t>
      </w:r>
    </w:p>
    <w:p w:rsidR="00637106" w:rsidRDefault="00637106" w:rsidP="00637106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4x2 = 8 mks</w:t>
      </w:r>
    </w:p>
    <w:p w:rsidR="00637106" w:rsidRDefault="00637106" w:rsidP="00637106">
      <w:pPr>
        <w:pStyle w:val="NoSpacing"/>
        <w:ind w:left="6480"/>
        <w:rPr>
          <w:rFonts w:ascii="Times New Roman" w:hAnsi="Times New Roman" w:cs="Times New Roman"/>
          <w:sz w:val="24"/>
        </w:rPr>
      </w:pPr>
    </w:p>
    <w:p w:rsidR="0069024F" w:rsidRDefault="00F6177C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</w:t>
      </w:r>
      <w:r w:rsidR="000C46C6">
        <w:rPr>
          <w:rFonts w:ascii="Times New Roman" w:hAnsi="Times New Roman" w:cs="Times New Roman"/>
          <w:sz w:val="24"/>
        </w:rPr>
        <w:t xml:space="preserve"> Give four significance of mining in Kenya. </w:t>
      </w:r>
      <w:r w:rsidR="000C46C6">
        <w:rPr>
          <w:rFonts w:ascii="Times New Roman" w:hAnsi="Times New Roman" w:cs="Times New Roman"/>
          <w:sz w:val="24"/>
        </w:rPr>
        <w:tab/>
      </w:r>
      <w:r w:rsidR="000C46C6">
        <w:rPr>
          <w:rFonts w:ascii="Times New Roman" w:hAnsi="Times New Roman" w:cs="Times New Roman"/>
          <w:sz w:val="24"/>
        </w:rPr>
        <w:tab/>
      </w:r>
      <w:r w:rsidR="000C46C6">
        <w:rPr>
          <w:rFonts w:ascii="Times New Roman" w:hAnsi="Times New Roman" w:cs="Times New Roman"/>
          <w:sz w:val="24"/>
        </w:rPr>
        <w:tab/>
      </w:r>
      <w:r w:rsidR="000C46C6">
        <w:rPr>
          <w:rFonts w:ascii="Times New Roman" w:hAnsi="Times New Roman" w:cs="Times New Roman"/>
          <w:sz w:val="24"/>
        </w:rPr>
        <w:tab/>
      </w:r>
      <w:r w:rsidR="000C46C6">
        <w:rPr>
          <w:rFonts w:ascii="Times New Roman" w:hAnsi="Times New Roman" w:cs="Times New Roman"/>
          <w:sz w:val="24"/>
        </w:rPr>
        <w:tab/>
        <w:t>(4 mks)</w:t>
      </w:r>
    </w:p>
    <w:p w:rsidR="000C46C6" w:rsidRDefault="00F6177C" w:rsidP="00F6177C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Led to development of industries.</w:t>
      </w:r>
    </w:p>
    <w:p w:rsidR="00F6177C" w:rsidRDefault="00F6177C" w:rsidP="00F6177C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Led to development of transports and communication/infrastructure.</w:t>
      </w:r>
    </w:p>
    <w:p w:rsidR="00F6177C" w:rsidRDefault="00F6177C" w:rsidP="00F6177C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Creates employment opportunities.</w:t>
      </w:r>
    </w:p>
    <w:p w:rsidR="00F6177C" w:rsidRDefault="00F6177C" w:rsidP="00F6177C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Has led to development of settlements.</w:t>
      </w:r>
    </w:p>
    <w:p w:rsidR="00F6177C" w:rsidRDefault="00F6177C" w:rsidP="00F6177C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Leads to development of social facilities.</w:t>
      </w:r>
    </w:p>
    <w:p w:rsidR="00F6177C" w:rsidRDefault="00F6177C" w:rsidP="00F6177C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is vital in earning foreign exchange. </w:t>
      </w:r>
    </w:p>
    <w:p w:rsidR="00F6177C" w:rsidRDefault="00F6177C" w:rsidP="00F6177C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4x1 = 4 mks</w:t>
      </w:r>
    </w:p>
    <w:p w:rsidR="00F6177C" w:rsidRDefault="00F6177C" w:rsidP="00F6177C">
      <w:pPr>
        <w:pStyle w:val="NoSpacing"/>
        <w:ind w:left="6480"/>
        <w:rPr>
          <w:rFonts w:ascii="Times New Roman" w:hAnsi="Times New Roman" w:cs="Times New Roman"/>
          <w:sz w:val="24"/>
        </w:rPr>
      </w:pPr>
    </w:p>
    <w:p w:rsidR="000C46C6" w:rsidRDefault="000C46C6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(d) State four problems facing the mining industry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0C46C6" w:rsidRDefault="005C11AD" w:rsidP="005C11A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Pollution, noise, water and air.</w:t>
      </w:r>
    </w:p>
    <w:p w:rsidR="005C11AD" w:rsidRDefault="005C11AD" w:rsidP="005C11A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Inadequate capital.</w:t>
      </w:r>
    </w:p>
    <w:p w:rsidR="005C11AD" w:rsidRDefault="005C11AD" w:rsidP="005C11A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Control by multinational mining companies.</w:t>
      </w:r>
    </w:p>
    <w:p w:rsidR="005C11AD" w:rsidRDefault="005C11AD" w:rsidP="005C11A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Insufficient skilled personnel.</w:t>
      </w:r>
    </w:p>
    <w:p w:rsidR="005C11AD" w:rsidRDefault="005C11AD" w:rsidP="005C11A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Mineral occurring in small quantities.</w:t>
      </w:r>
    </w:p>
    <w:p w:rsidR="005C11AD" w:rsidRDefault="005C11AD" w:rsidP="005C11A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Inaccessibility in certain mines.</w:t>
      </w:r>
    </w:p>
    <w:p w:rsidR="005C11AD" w:rsidRDefault="005C11AD" w:rsidP="005C11A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Deaths from collapsed mines.</w:t>
      </w:r>
    </w:p>
    <w:p w:rsidR="005C11AD" w:rsidRDefault="005C11AD" w:rsidP="005C11A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Land use conflicts e.g. Titaniumin Kwale.</w:t>
      </w:r>
    </w:p>
    <w:p w:rsidR="005C11AD" w:rsidRDefault="005C11AD" w:rsidP="005C11AD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4x1 = 4 mks</w:t>
      </w:r>
    </w:p>
    <w:p w:rsidR="005C11AD" w:rsidRDefault="005C11AD" w:rsidP="005C11AD">
      <w:pPr>
        <w:pStyle w:val="NoSpacing"/>
        <w:ind w:left="6480"/>
        <w:rPr>
          <w:rFonts w:ascii="Times New Roman" w:hAnsi="Times New Roman" w:cs="Times New Roman"/>
          <w:sz w:val="24"/>
        </w:rPr>
      </w:pPr>
    </w:p>
    <w:p w:rsidR="000C46C6" w:rsidRDefault="000C46C6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(e) Explain three negative effects of mining on the environment.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(6 mks)</w:t>
      </w:r>
    </w:p>
    <w:p w:rsidR="000F56F5" w:rsidRDefault="00C271B1" w:rsidP="00C271B1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Encourages pollution.</w:t>
      </w:r>
    </w:p>
    <w:p w:rsidR="00C271B1" w:rsidRDefault="00C271B1" w:rsidP="00C271B1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Leads to clearance of vegetation.</w:t>
      </w:r>
    </w:p>
    <w:p w:rsidR="00C271B1" w:rsidRDefault="00C271B1" w:rsidP="00C271B1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Leaves very large, ugly deposits of sand.</w:t>
      </w:r>
    </w:p>
    <w:p w:rsidR="00C271B1" w:rsidRDefault="00C271B1" w:rsidP="00C271B1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Creates pits which </w:t>
      </w:r>
      <w:r w:rsidR="00A76ABA">
        <w:rPr>
          <w:rFonts w:ascii="Times New Roman" w:hAnsi="Times New Roman" w:cs="Times New Roman"/>
          <w:sz w:val="24"/>
        </w:rPr>
        <w:t>are breeding grounds for disease carrying pests.</w:t>
      </w:r>
    </w:p>
    <w:p w:rsidR="00A76ABA" w:rsidRDefault="00A76ABA" w:rsidP="00C271B1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Some minerals pollute the environment.</w:t>
      </w:r>
    </w:p>
    <w:p w:rsidR="00A76ABA" w:rsidRDefault="00A76ABA" w:rsidP="00C271B1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Land dereliction/makes land generally useless after mining is completed. </w:t>
      </w:r>
    </w:p>
    <w:p w:rsidR="00A76ABA" w:rsidRDefault="00A76ABA" w:rsidP="00C271B1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Loss of bio diversity.</w:t>
      </w:r>
    </w:p>
    <w:p w:rsidR="00A76ABA" w:rsidRDefault="00A76ABA" w:rsidP="00A76ABA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3x2 = 6 mks</w:t>
      </w:r>
    </w:p>
    <w:p w:rsidR="00A76ABA" w:rsidRDefault="00A76ABA" w:rsidP="00A76ABA">
      <w:pPr>
        <w:pStyle w:val="NoSpacing"/>
        <w:ind w:left="6480"/>
        <w:rPr>
          <w:rFonts w:ascii="Times New Roman" w:hAnsi="Times New Roman" w:cs="Times New Roman"/>
          <w:sz w:val="24"/>
        </w:rPr>
      </w:pPr>
    </w:p>
    <w:p w:rsidR="000F56F5" w:rsidRDefault="000F56F5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Use the table below to answer the questions that follow.</w:t>
      </w:r>
    </w:p>
    <w:p w:rsidR="000F56F5" w:rsidRDefault="000F56F5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Differentiate between secondary and primary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0F56F5" w:rsidRDefault="000F56F5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Number of dairy animals in division X on the Kenyan highlands in 1992.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40"/>
        <w:gridCol w:w="4680"/>
      </w:tblGrid>
      <w:tr w:rsidR="00676892" w:rsidTr="00676892">
        <w:tc>
          <w:tcPr>
            <w:tcW w:w="1368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TYPE</w:t>
            </w:r>
          </w:p>
        </w:tc>
        <w:tc>
          <w:tcPr>
            <w:tcW w:w="1440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NUMBER</w:t>
            </w:r>
          </w:p>
        </w:tc>
        <w:tc>
          <w:tcPr>
            <w:tcW w:w="4680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  <w:tr w:rsidR="00676892" w:rsidTr="00676892">
        <w:tc>
          <w:tcPr>
            <w:tcW w:w="1368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Guernsey</w:t>
            </w:r>
          </w:p>
        </w:tc>
        <w:tc>
          <w:tcPr>
            <w:tcW w:w="1440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8400</w:t>
            </w:r>
          </w:p>
        </w:tc>
        <w:tc>
          <w:tcPr>
            <w:tcW w:w="4680" w:type="dxa"/>
          </w:tcPr>
          <w:p w:rsidR="00676892" w:rsidRDefault="003C1597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8400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48000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 xml:space="preserve"> ×12=2.1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8400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4000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</w:rPr>
                      <m:t>=2.1</m:t>
                    </m:r>
                  </m:e>
                </m:d>
              </m:oMath>
            </m:oMathPara>
          </w:p>
        </w:tc>
      </w:tr>
      <w:tr w:rsidR="00676892" w:rsidTr="00676892">
        <w:tc>
          <w:tcPr>
            <w:tcW w:w="1368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Ayrshire</w:t>
            </w:r>
          </w:p>
        </w:tc>
        <w:tc>
          <w:tcPr>
            <w:tcW w:w="1440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7200</w:t>
            </w:r>
          </w:p>
        </w:tc>
        <w:tc>
          <w:tcPr>
            <w:tcW w:w="4680" w:type="dxa"/>
          </w:tcPr>
          <w:p w:rsidR="00676892" w:rsidRDefault="003C1597" w:rsidP="00676892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7200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48000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 xml:space="preserve"> ×12=1.8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7200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4000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</w:rPr>
                      <m:t>=1.8</m:t>
                    </m:r>
                  </m:e>
                </m:d>
              </m:oMath>
            </m:oMathPara>
          </w:p>
        </w:tc>
      </w:tr>
      <w:tr w:rsidR="00676892" w:rsidTr="00676892">
        <w:tc>
          <w:tcPr>
            <w:tcW w:w="1368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Jersey</w:t>
            </w:r>
          </w:p>
        </w:tc>
        <w:tc>
          <w:tcPr>
            <w:tcW w:w="1440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10800</w:t>
            </w:r>
          </w:p>
        </w:tc>
        <w:tc>
          <w:tcPr>
            <w:tcW w:w="4680" w:type="dxa"/>
          </w:tcPr>
          <w:p w:rsidR="00676892" w:rsidRDefault="003C1597" w:rsidP="00676892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10800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48000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 xml:space="preserve"> ×12=2.7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10800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4000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</w:rPr>
                      <m:t>=2.7</m:t>
                    </m:r>
                  </m:e>
                </m:d>
              </m:oMath>
            </m:oMathPara>
          </w:p>
        </w:tc>
      </w:tr>
      <w:tr w:rsidR="00676892" w:rsidTr="00676892">
        <w:tc>
          <w:tcPr>
            <w:tcW w:w="1368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Friesian</w:t>
            </w:r>
          </w:p>
        </w:tc>
        <w:tc>
          <w:tcPr>
            <w:tcW w:w="1440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16400</w:t>
            </w:r>
          </w:p>
        </w:tc>
        <w:tc>
          <w:tcPr>
            <w:tcW w:w="4680" w:type="dxa"/>
          </w:tcPr>
          <w:p w:rsidR="00676892" w:rsidRDefault="003C1597" w:rsidP="00676892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16400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48000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 xml:space="preserve"> ×12=4.1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16400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4000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</w:rPr>
                      <m:t>=4.1</m:t>
                    </m:r>
                  </m:e>
                </m:d>
              </m:oMath>
            </m:oMathPara>
          </w:p>
        </w:tc>
      </w:tr>
      <w:tr w:rsidR="00676892" w:rsidTr="00676892">
        <w:tc>
          <w:tcPr>
            <w:tcW w:w="1368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Sahiwal</w:t>
            </w:r>
          </w:p>
        </w:tc>
        <w:tc>
          <w:tcPr>
            <w:tcW w:w="1440" w:type="dxa"/>
          </w:tcPr>
          <w:p w:rsidR="00676892" w:rsidRDefault="00676892" w:rsidP="00A133D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5200</w:t>
            </w:r>
          </w:p>
        </w:tc>
        <w:tc>
          <w:tcPr>
            <w:tcW w:w="4680" w:type="dxa"/>
          </w:tcPr>
          <w:p w:rsidR="00676892" w:rsidRDefault="003C1597" w:rsidP="00676892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5200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48000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 xml:space="preserve"> ×12=1.3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5200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4000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</w:rPr>
                      <m:t>=1.3</m:t>
                    </m:r>
                  </m:e>
                </m:d>
              </m:oMath>
            </m:oMathPara>
          </w:p>
        </w:tc>
      </w:tr>
    </w:tbl>
    <w:p w:rsidR="000F56F5" w:rsidRDefault="000F56F5" w:rsidP="00A133D8">
      <w:pPr>
        <w:pStyle w:val="NoSpacing"/>
        <w:rPr>
          <w:rFonts w:ascii="Times New Roman" w:hAnsi="Times New Roman" w:cs="Times New Roman"/>
          <w:sz w:val="24"/>
        </w:rPr>
      </w:pPr>
    </w:p>
    <w:p w:rsidR="005000F8" w:rsidRDefault="005000F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(i) Using a scale of 1cm to represent 4000 animals, represent the above data using a divided rectangle.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(6 mks)</w:t>
      </w:r>
    </w:p>
    <w:p w:rsidR="005000F8" w:rsidRDefault="003C1597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031" style="position:absolute;margin-left:288.75pt;margin-top:3.45pt;width:36pt;height:90pt;z-index:251663360" fillcolor="black">
            <v:fill r:id="rId7" o:title="Shingle" type="pattern"/>
          </v:rect>
        </w:pict>
      </w:r>
      <w:r>
        <w:rPr>
          <w:rFonts w:ascii="Times New Roman" w:hAnsi="Times New Roman" w:cs="Times New Roman"/>
          <w:noProof/>
          <w:sz w:val="24"/>
        </w:rPr>
        <w:pict>
          <v:rect id="_x0000_s1030" style="position:absolute;margin-left:242.25pt;margin-top:3.45pt;width:46.5pt;height:90pt;z-index:251662336"/>
        </w:pict>
      </w:r>
      <w:r>
        <w:rPr>
          <w:rFonts w:ascii="Times New Roman" w:hAnsi="Times New Roman" w:cs="Times New Roman"/>
          <w:noProof/>
          <w:sz w:val="24"/>
        </w:rPr>
        <w:pict>
          <v:rect id="_x0000_s1029" style="position:absolute;margin-left:184.5pt;margin-top:3.45pt;width:57.75pt;height:90pt;z-index:251661312" fillcolor="black">
            <v:fill r:id="rId8" o:title="10%" type="pattern"/>
          </v:rect>
        </w:pict>
      </w:r>
      <w:r>
        <w:rPr>
          <w:rFonts w:ascii="Times New Roman" w:hAnsi="Times New Roman" w:cs="Times New Roman"/>
          <w:noProof/>
          <w:sz w:val="24"/>
        </w:rPr>
        <w:pict>
          <v:rect id="_x0000_s1028" style="position:absolute;margin-left:115.5pt;margin-top:3.45pt;width:69pt;height:90pt;z-index:251660288" fillcolor="black">
            <v:fill r:id="rId9" o:title="Outlined diamond" type="pattern"/>
          </v:rect>
        </w:pict>
      </w:r>
      <w:r>
        <w:rPr>
          <w:rFonts w:ascii="Times New Roman" w:hAnsi="Times New Roman" w:cs="Times New Roman"/>
          <w:noProof/>
          <w:sz w:val="24"/>
        </w:rPr>
        <w:pict>
          <v:rect id="_x0000_s1027" style="position:absolute;margin-left:15.75pt;margin-top:3.45pt;width:99.75pt;height:90pt;z-index:251659264" fillcolor="black">
            <v:fill r:id="rId10" o:title="Divot" type="pattern"/>
            <v:textbox>
              <w:txbxContent>
                <w:p w:rsidR="005F236D" w:rsidRDefault="005F236D"/>
              </w:txbxContent>
            </v:textbox>
          </v:rect>
        </w:pict>
      </w:r>
    </w:p>
    <w:p w:rsidR="005F236D" w:rsidRDefault="003C1597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5" type="#_x0000_t172" style="position:absolute;margin-left:285pt;margin-top:20.4pt;width:47.25pt;height:23.25pt;rotation:-3564877fd;z-index:251668480" fillcolor="black">
            <v:shadow color="#868686"/>
            <v:textpath style="font-family:&quot;Times New Roman&quot;;font-size:20pt;font-weight:bold;v-text-kern:t" trim="t" fitpath="t" string="SAHIWAL"/>
          </v:shape>
        </w:pict>
      </w:r>
    </w:p>
    <w:p w:rsidR="005F236D" w:rsidRDefault="003C1597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noProof/>
        </w:rPr>
        <w:pict>
          <v:shape id="_x0000_s1034" type="#_x0000_t172" style="position:absolute;margin-left:190.5pt;margin-top:2.1pt;width:47.25pt;height:23.25pt;z-index:251667456" fillcolor="black">
            <v:shadow color="#868686"/>
            <v:textpath style="font-family:&quot;Times New Roman&quot;;font-size:20pt;font-weight:bold;v-text-kern:t" trim="t" fitpath="t" string="GUERNSEY"/>
          </v:shape>
        </w:pict>
      </w:r>
      <w:r>
        <w:rPr>
          <w:noProof/>
        </w:rPr>
        <w:pict>
          <v:shape id="_x0000_s1036" type="#_x0000_t172" style="position:absolute;margin-left:242.25pt;margin-top:2.1pt;width:47.25pt;height:23.25pt;rotation:-2200715fd;z-index:251669504" fillcolor="black">
            <v:shadow color="#868686"/>
            <v:textpath style="font-family:&quot;Times New Roman&quot;;font-size:20pt;font-weight:bold;v-text-kern:t" trim="t" fitpath="t" string="AYR SHIRE"/>
          </v:shape>
        </w:pict>
      </w:r>
      <w:r>
        <w:rPr>
          <w:noProof/>
        </w:rPr>
        <w:pict>
          <v:shape id="_x0000_s1033" type="#_x0000_t172" style="position:absolute;margin-left:127.5pt;margin-top:2.1pt;width:47.25pt;height:23.25pt;z-index:251666432" fillcolor="black">
            <v:shadow color="#868686"/>
            <v:textpath style="font-family:&quot;Times New Roman&quot;;font-size:20pt;font-weight:bold;v-text-kern:t" trim="t" fitpath="t" string="JERSEY"/>
          </v:shape>
        </w:pict>
      </w:r>
      <w:r>
        <w:rPr>
          <w:noProof/>
        </w:rPr>
        <w:pict>
          <v:shape id="_x0000_s1032" type="#_x0000_t172" style="position:absolute;margin-left:36pt;margin-top:2.1pt;width:61.5pt;height:23.25pt;z-index:251665408" fillcolor="black">
            <v:shadow color="#868686"/>
            <v:textpath style="font-family:&quot;Times New Roman&quot;;font-size:20pt;font-weight:bold;v-text-kern:t" trim="t" fitpath="t" string="FRIESIAN"/>
          </v:shape>
        </w:pict>
      </w:r>
    </w:p>
    <w:p w:rsidR="005F236D" w:rsidRDefault="005F236D" w:rsidP="00A133D8">
      <w:pPr>
        <w:pStyle w:val="NoSpacing"/>
        <w:rPr>
          <w:rFonts w:ascii="Times New Roman" w:hAnsi="Times New Roman" w:cs="Times New Roman"/>
          <w:sz w:val="24"/>
        </w:rPr>
      </w:pPr>
    </w:p>
    <w:p w:rsidR="005F236D" w:rsidRDefault="005F236D" w:rsidP="00A133D8">
      <w:pPr>
        <w:pStyle w:val="NoSpacing"/>
        <w:rPr>
          <w:rFonts w:ascii="Times New Roman" w:hAnsi="Times New Roman" w:cs="Times New Roman"/>
          <w:sz w:val="24"/>
        </w:rPr>
      </w:pPr>
    </w:p>
    <w:p w:rsidR="005F236D" w:rsidRDefault="005F236D" w:rsidP="00A133D8">
      <w:pPr>
        <w:pStyle w:val="NoSpacing"/>
        <w:rPr>
          <w:rFonts w:ascii="Times New Roman" w:hAnsi="Times New Roman" w:cs="Times New Roman"/>
          <w:sz w:val="24"/>
        </w:rPr>
      </w:pPr>
    </w:p>
    <w:p w:rsidR="005F236D" w:rsidRDefault="005F236D" w:rsidP="00A133D8">
      <w:pPr>
        <w:pStyle w:val="NoSpacing"/>
        <w:rPr>
          <w:rFonts w:ascii="Times New Roman" w:hAnsi="Times New Roman" w:cs="Times New Roman"/>
          <w:sz w:val="24"/>
        </w:rPr>
      </w:pPr>
    </w:p>
    <w:p w:rsidR="005000F8" w:rsidRDefault="005000F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State two advantages of using a divided rectangle to represent data.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5000F8" w:rsidRDefault="000F4973" w:rsidP="000F4973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Each individual component is clearly seen.</w:t>
      </w:r>
    </w:p>
    <w:p w:rsidR="000F4973" w:rsidRDefault="000F4973" w:rsidP="000F4973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allows for comparison of the quantities of the various components.</w:t>
      </w:r>
    </w:p>
    <w:p w:rsidR="000F4973" w:rsidRDefault="000F4973" w:rsidP="000F4973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can be used to represent a wide range of data.</w:t>
      </w:r>
    </w:p>
    <w:p w:rsidR="000F4973" w:rsidRDefault="000F4973" w:rsidP="000F4973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2x1 = 2 mks</w:t>
      </w:r>
    </w:p>
    <w:p w:rsidR="000F4973" w:rsidRDefault="000F4973" w:rsidP="000F4973">
      <w:pPr>
        <w:pStyle w:val="NoSpacing"/>
        <w:ind w:left="6480"/>
        <w:rPr>
          <w:rFonts w:ascii="Times New Roman" w:hAnsi="Times New Roman" w:cs="Times New Roman"/>
          <w:sz w:val="24"/>
        </w:rPr>
      </w:pPr>
    </w:p>
    <w:p w:rsidR="005000F8" w:rsidRDefault="005000F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(d) Name three other ways through which the data above can be statistically presented. (3 mks)</w:t>
      </w:r>
    </w:p>
    <w:p w:rsidR="005000F8" w:rsidRDefault="005B3317" w:rsidP="005B331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Pie charts/proportional circles</w:t>
      </w:r>
    </w:p>
    <w:p w:rsidR="005B3317" w:rsidRDefault="005B3317" w:rsidP="005B331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 graphs</w:t>
      </w:r>
    </w:p>
    <w:p w:rsidR="005B3317" w:rsidRDefault="005B3317" w:rsidP="005B331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Simple line graph</w:t>
      </w:r>
    </w:p>
    <w:p w:rsidR="005B3317" w:rsidRDefault="005B3317" w:rsidP="005B3317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3x1 = 3 mks</w:t>
      </w:r>
    </w:p>
    <w:p w:rsidR="005B3317" w:rsidRDefault="005B3317" w:rsidP="005B3317">
      <w:pPr>
        <w:pStyle w:val="NoSpacing"/>
        <w:ind w:left="6480"/>
        <w:rPr>
          <w:rFonts w:ascii="Times New Roman" w:hAnsi="Times New Roman" w:cs="Times New Roman"/>
          <w:sz w:val="24"/>
        </w:rPr>
      </w:pPr>
    </w:p>
    <w:p w:rsidR="005000F8" w:rsidRDefault="005000F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(e) Name five methods of collecting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(5 mks)</w:t>
      </w:r>
    </w:p>
    <w:p w:rsidR="005000F8" w:rsidRDefault="00A1767C" w:rsidP="00A1767C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Administering questionnaires</w:t>
      </w:r>
    </w:p>
    <w:p w:rsidR="00A1767C" w:rsidRDefault="00A1767C" w:rsidP="00A1767C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Interviews</w:t>
      </w:r>
    </w:p>
    <w:p w:rsidR="00A1767C" w:rsidRDefault="00A1767C" w:rsidP="00A1767C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Observation</w:t>
      </w:r>
    </w:p>
    <w:p w:rsidR="00A1767C" w:rsidRDefault="00A1767C" w:rsidP="00A1767C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Sampling</w:t>
      </w:r>
    </w:p>
    <w:p w:rsidR="00A1767C" w:rsidRDefault="00A1767C" w:rsidP="00A1767C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Taking measurements</w:t>
      </w:r>
    </w:p>
    <w:p w:rsidR="00A1767C" w:rsidRDefault="00A1767C" w:rsidP="00A1767C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Experimentation</w:t>
      </w:r>
    </w:p>
    <w:p w:rsidR="00A1767C" w:rsidRDefault="00A1767C" w:rsidP="00A1767C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Extracting from secondary sources.</w:t>
      </w:r>
    </w:p>
    <w:p w:rsidR="00A1767C" w:rsidRDefault="00A1767C" w:rsidP="00A1767C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5x1 = 5 mks</w:t>
      </w:r>
    </w:p>
    <w:p w:rsidR="00A1767C" w:rsidRDefault="00A1767C" w:rsidP="00A1767C">
      <w:pPr>
        <w:pStyle w:val="NoSpacing"/>
        <w:ind w:left="6480"/>
        <w:rPr>
          <w:rFonts w:ascii="Times New Roman" w:hAnsi="Times New Roman" w:cs="Times New Roman"/>
          <w:sz w:val="24"/>
        </w:rPr>
      </w:pPr>
    </w:p>
    <w:p w:rsidR="005000F8" w:rsidRDefault="005000F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(f) Name three major methods of analyzing data.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5000F8" w:rsidRDefault="002C60BC" w:rsidP="002C60BC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Calculation of percentages</w:t>
      </w:r>
    </w:p>
    <w:p w:rsidR="002C60BC" w:rsidRDefault="002C60BC" w:rsidP="002C60BC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Measures of central tendencies</w:t>
      </w:r>
    </w:p>
    <w:p w:rsidR="002C60BC" w:rsidRDefault="002C60BC" w:rsidP="002C60BC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Measures of dispersion</w:t>
      </w:r>
    </w:p>
    <w:p w:rsidR="002C60BC" w:rsidRDefault="002C60BC" w:rsidP="002C60BC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3x1 = 3 mks</w:t>
      </w:r>
    </w:p>
    <w:p w:rsidR="005000F8" w:rsidRDefault="005000F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(g) Give two advantages and two disadvantages of using a simple wind rose in </w:t>
      </w:r>
    </w:p>
    <w:p w:rsidR="005000F8" w:rsidRDefault="005000F8" w:rsidP="00A133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data presentation.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387C4C" w:rsidRDefault="002C60BC" w:rsidP="002C60BC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easy to read and interpret since one can easily tell the number of days the wind blew in a certain direction.</w:t>
      </w:r>
    </w:p>
    <w:p w:rsidR="002C60BC" w:rsidRDefault="002C60BC" w:rsidP="002C60BC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gives a good visual impression.</w:t>
      </w:r>
    </w:p>
    <w:p w:rsidR="002C60BC" w:rsidRDefault="002C60BC" w:rsidP="002C60BC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2x1 = 2 mks</w:t>
      </w:r>
    </w:p>
    <w:p w:rsidR="000A6FFB" w:rsidRDefault="000A6FFB" w:rsidP="000A6FF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Disadvantages </w:t>
      </w:r>
    </w:p>
    <w:p w:rsidR="000A6FFB" w:rsidRDefault="00862B68" w:rsidP="00862B68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does not slow the speed of wind.</w:t>
      </w:r>
    </w:p>
    <w:p w:rsidR="00862B68" w:rsidRDefault="00862B68" w:rsidP="00862B68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does not show a comparison of wind direction in various places or for various months.</w:t>
      </w:r>
    </w:p>
    <w:p w:rsidR="00862B68" w:rsidRDefault="00862B68" w:rsidP="00862B68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only used to present data on wind direction.</w:t>
      </w:r>
    </w:p>
    <w:p w:rsidR="00862B68" w:rsidRDefault="00862B68" w:rsidP="00862B68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2x1 = 2 mks</w:t>
      </w:r>
    </w:p>
    <w:p w:rsidR="00862B68" w:rsidRDefault="00862B68" w:rsidP="00862B68">
      <w:pPr>
        <w:pStyle w:val="NoSpacing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142875</wp:posOffset>
            </wp:positionV>
            <wp:extent cx="4019550" cy="5457825"/>
            <wp:effectExtent l="19050" t="0" r="0" b="0"/>
            <wp:wrapNone/>
            <wp:docPr id="2" name="Picture 1" descr="C:\Users\user\AppData\Local\Microsoft\Windows\Temporary Internet Files\Content.Word\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1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45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</w:rPr>
        <w:t>10. The map below shows the location of some minerals in East Africa.</w:t>
      </w: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Name the minerals mined in the areas marked J, K and L.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J – Limestone</w:t>
      </w:r>
    </w:p>
    <w:p w:rsidR="00BA1002" w:rsidRDefault="00BA1002" w:rsidP="00BA1002">
      <w:pPr>
        <w:pStyle w:val="NoSpacing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 – Soda ash/Trona</w:t>
      </w: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L – Diamond</w:t>
      </w: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Students from Gatero secondary school went for a field work in the area marked K. </w:t>
      </w:r>
    </w:p>
    <w:p w:rsidR="00BA1002" w:rsidRDefault="00BA1002" w:rsidP="00BA1002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List down the normal pattern that the fieldwork procedure takes.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(5 mks)</w:t>
      </w: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 the topic of study</w:t>
      </w: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Statement of objectives</w:t>
      </w: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Formulation of the hypothesis</w:t>
      </w: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Prepare for the field work</w:t>
      </w: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Conduct the actual study</w:t>
      </w: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5x1 = 5 mks</w:t>
      </w:r>
    </w:p>
    <w:p w:rsidR="00BA1002" w:rsidRDefault="00BA1002" w:rsidP="00BA100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The order must be followed</w:t>
      </w:r>
    </w:p>
    <w:p w:rsidR="00BA1002" w:rsidRDefault="00BA1002" w:rsidP="00BA1002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Give five activities the students will require to do before going for the fieldwork. (5 mks)</w:t>
      </w:r>
    </w:p>
    <w:p w:rsidR="00BA1002" w:rsidRDefault="00F00216" w:rsidP="00F00216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Seek permission from authorities</w:t>
      </w:r>
    </w:p>
    <w:p w:rsidR="00F00216" w:rsidRDefault="00F00216" w:rsidP="00F00216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Conduct a reconnaissance</w:t>
      </w:r>
    </w:p>
    <w:p w:rsidR="00F00216" w:rsidRDefault="00F00216" w:rsidP="00F00216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Adjust objectives and hypothesis</w:t>
      </w:r>
    </w:p>
    <w:p w:rsidR="00F00216" w:rsidRDefault="00F00216" w:rsidP="00F00216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Choose methods of data collection</w:t>
      </w:r>
    </w:p>
    <w:p w:rsidR="00F00216" w:rsidRDefault="00F00216" w:rsidP="00F00216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Assemble necessary tools</w:t>
      </w:r>
    </w:p>
    <w:p w:rsidR="00F00216" w:rsidRDefault="00F00216" w:rsidP="00F00216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Prepare a working schedule</w:t>
      </w:r>
    </w:p>
    <w:p w:rsidR="00F00216" w:rsidRDefault="00F00216" w:rsidP="00F00216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Divide the students into groups.</w:t>
      </w:r>
    </w:p>
    <w:p w:rsidR="00F00216" w:rsidRDefault="00F00216" w:rsidP="00F00216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 State three objectives of the study.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BA1002" w:rsidRDefault="00CF7484" w:rsidP="00CF7484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find which mineral is mined at place K.</w:t>
      </w:r>
    </w:p>
    <w:p w:rsidR="00CF7484" w:rsidRDefault="00CF7484" w:rsidP="00CF7484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find out the method of mining used.</w:t>
      </w:r>
    </w:p>
    <w:p w:rsidR="00CF7484" w:rsidRDefault="00CF7484" w:rsidP="00CF7484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find out the challenges encountered during mining.</w:t>
      </w:r>
    </w:p>
    <w:p w:rsidR="00CF7484" w:rsidRDefault="00CF7484" w:rsidP="00CF7484">
      <w:pPr>
        <w:pStyle w:val="NoSpacing"/>
        <w:ind w:left="57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(any other relevant objectives)</w:t>
      </w:r>
    </w:p>
    <w:p w:rsidR="00CF7484" w:rsidRDefault="00CF7484" w:rsidP="00CF7484">
      <w:pPr>
        <w:pStyle w:val="NoSpacing"/>
        <w:ind w:left="57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3x1 = 3 mks</w:t>
      </w:r>
    </w:p>
    <w:p w:rsidR="00CF7484" w:rsidRDefault="00CF7484" w:rsidP="00CF7484">
      <w:pPr>
        <w:pStyle w:val="NoSpacing"/>
        <w:ind w:left="576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(iv) List three problems they are likely to encounter during the study.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BA1002" w:rsidRDefault="00362C11" w:rsidP="00362C1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Harsh climate like too much heat.</w:t>
      </w:r>
    </w:p>
    <w:p w:rsidR="00362C11" w:rsidRDefault="00362C11" w:rsidP="00362C1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Danger of wild animals e.g snakes in the semi-arid environment.</w:t>
      </w:r>
    </w:p>
    <w:p w:rsidR="00362C11" w:rsidRDefault="00362C11" w:rsidP="00362C1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Lack of drinking water.</w:t>
      </w:r>
    </w:p>
    <w:p w:rsidR="00362C11" w:rsidRDefault="00362C11" w:rsidP="00362C11">
      <w:pPr>
        <w:pStyle w:val="NoSpacing"/>
        <w:ind w:left="57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3x1 = 3 mks</w:t>
      </w:r>
    </w:p>
    <w:p w:rsidR="00362C11" w:rsidRDefault="00362C11" w:rsidP="00362C11">
      <w:pPr>
        <w:pStyle w:val="NoSpacing"/>
        <w:ind w:left="5760"/>
        <w:jc w:val="both"/>
        <w:rPr>
          <w:rFonts w:ascii="Times New Roman" w:hAnsi="Times New Roman" w:cs="Times New Roman"/>
          <w:sz w:val="24"/>
        </w:rPr>
      </w:pPr>
    </w:p>
    <w:p w:rsidR="00BA1002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(v) Prepare a working schedule to be used during the study.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BA1002" w:rsidRDefault="000D65D6" w:rsidP="000D65D6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5.00 – 5.30 am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Arrival</w:t>
      </w:r>
    </w:p>
    <w:p w:rsidR="000D65D6" w:rsidRDefault="000D65D6" w:rsidP="000D65D6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5.30 – 8.30 am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Travelling</w:t>
      </w:r>
    </w:p>
    <w:p w:rsidR="000D65D6" w:rsidRDefault="000D65D6" w:rsidP="000D65D6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8.30 – 9.30 am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Breakfast</w:t>
      </w:r>
    </w:p>
    <w:p w:rsidR="000D65D6" w:rsidRDefault="000C528B" w:rsidP="000D65D6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9.30 – 10.30 am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Instructions and dividing into groups</w:t>
      </w:r>
    </w:p>
    <w:p w:rsidR="000C528B" w:rsidRDefault="000C528B" w:rsidP="000D65D6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10.30 – 12.00 am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Field study in the lake</w:t>
      </w:r>
    </w:p>
    <w:p w:rsidR="000C528B" w:rsidRDefault="000C528B" w:rsidP="000D65D6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12.00 – 1.00 pm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Interviewing the miners</w:t>
      </w:r>
    </w:p>
    <w:p w:rsidR="000C528B" w:rsidRDefault="000C528B" w:rsidP="000D65D6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1.00 pm – 2.00 pm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Lunch</w:t>
      </w:r>
    </w:p>
    <w:p w:rsidR="000C528B" w:rsidRDefault="000C528B" w:rsidP="000D65D6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2.00 – 4.00 pm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Field study in the factory</w:t>
      </w:r>
    </w:p>
    <w:p w:rsidR="000C528B" w:rsidRDefault="000C528B" w:rsidP="000C528B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(Any other well organized schedule)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4x1 = 4 mks</w:t>
      </w:r>
    </w:p>
    <w:p w:rsidR="00BA1002" w:rsidRPr="00A133D8" w:rsidRDefault="00BA1002" w:rsidP="00BA100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(vi) List two follow-up activities that they will carry out after the study.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862B68" w:rsidRDefault="000C528B" w:rsidP="000C528B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Discussing and comparing notes in groups.</w:t>
      </w:r>
    </w:p>
    <w:p w:rsidR="000C528B" w:rsidRDefault="000C528B" w:rsidP="000C528B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Group secretaries make a presentation to class.</w:t>
      </w:r>
    </w:p>
    <w:p w:rsidR="000C528B" w:rsidRDefault="000C528B" w:rsidP="000C528B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Compiling the reports</w:t>
      </w:r>
    </w:p>
    <w:p w:rsidR="000C528B" w:rsidRDefault="000C528B" w:rsidP="000C528B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Present the data in tables, graphs etc.</w:t>
      </w:r>
    </w:p>
    <w:p w:rsidR="000C528B" w:rsidRDefault="000C528B" w:rsidP="000C528B">
      <w:pPr>
        <w:pStyle w:val="NoSpacing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2x1 = 2 mks</w:t>
      </w:r>
    </w:p>
    <w:sectPr w:rsidR="000C528B" w:rsidSect="00087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6A46"/>
    <w:multiLevelType w:val="hybridMultilevel"/>
    <w:tmpl w:val="8206A46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9A77DF"/>
    <w:multiLevelType w:val="hybridMultilevel"/>
    <w:tmpl w:val="DA709BDC"/>
    <w:lvl w:ilvl="0" w:tplc="564AA728">
      <w:start w:val="1"/>
      <w:numFmt w:val="lowerRoman"/>
      <w:lvlText w:val="(i)%1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D045E"/>
    <w:multiLevelType w:val="hybridMultilevel"/>
    <w:tmpl w:val="8E746AC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E271B7"/>
    <w:multiLevelType w:val="hybridMultilevel"/>
    <w:tmpl w:val="71AE807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6B1073"/>
    <w:multiLevelType w:val="hybridMultilevel"/>
    <w:tmpl w:val="69FEC7C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52E1E24"/>
    <w:multiLevelType w:val="hybridMultilevel"/>
    <w:tmpl w:val="12140E5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C9482E"/>
    <w:multiLevelType w:val="hybridMultilevel"/>
    <w:tmpl w:val="B0C62332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53A49"/>
    <w:multiLevelType w:val="hybridMultilevel"/>
    <w:tmpl w:val="8CB0D6E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A92B95"/>
    <w:multiLevelType w:val="hybridMultilevel"/>
    <w:tmpl w:val="3E56DCE2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FE7685"/>
    <w:multiLevelType w:val="hybridMultilevel"/>
    <w:tmpl w:val="2CF875A8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64A44"/>
    <w:multiLevelType w:val="hybridMultilevel"/>
    <w:tmpl w:val="93DE3062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9F5658"/>
    <w:multiLevelType w:val="hybridMultilevel"/>
    <w:tmpl w:val="8E0E4D2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A8350A"/>
    <w:multiLevelType w:val="hybridMultilevel"/>
    <w:tmpl w:val="E2A8C14E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5396A"/>
    <w:multiLevelType w:val="hybridMultilevel"/>
    <w:tmpl w:val="B978DB68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540A2"/>
    <w:multiLevelType w:val="hybridMultilevel"/>
    <w:tmpl w:val="AED0FB3E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772975"/>
    <w:multiLevelType w:val="hybridMultilevel"/>
    <w:tmpl w:val="5CFEF97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672A1C"/>
    <w:multiLevelType w:val="hybridMultilevel"/>
    <w:tmpl w:val="72D48D4A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B400909"/>
    <w:multiLevelType w:val="hybridMultilevel"/>
    <w:tmpl w:val="82545BF4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511154"/>
    <w:multiLevelType w:val="hybridMultilevel"/>
    <w:tmpl w:val="EDAEB86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936966"/>
    <w:multiLevelType w:val="hybridMultilevel"/>
    <w:tmpl w:val="8A42904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D66EC3"/>
    <w:multiLevelType w:val="hybridMultilevel"/>
    <w:tmpl w:val="F24A8750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59909E8"/>
    <w:multiLevelType w:val="hybridMultilevel"/>
    <w:tmpl w:val="62BE942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8CA746A"/>
    <w:multiLevelType w:val="hybridMultilevel"/>
    <w:tmpl w:val="BEECF1EC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9C62B7"/>
    <w:multiLevelType w:val="hybridMultilevel"/>
    <w:tmpl w:val="B78040BA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74E27"/>
    <w:multiLevelType w:val="hybridMultilevel"/>
    <w:tmpl w:val="ECE8FDDE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731846"/>
    <w:multiLevelType w:val="hybridMultilevel"/>
    <w:tmpl w:val="C2388F7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0056141"/>
    <w:multiLevelType w:val="hybridMultilevel"/>
    <w:tmpl w:val="6E8A00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56DCC"/>
    <w:multiLevelType w:val="hybridMultilevel"/>
    <w:tmpl w:val="0CA8075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F155882"/>
    <w:multiLevelType w:val="hybridMultilevel"/>
    <w:tmpl w:val="9350DF8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2352FD4"/>
    <w:multiLevelType w:val="hybridMultilevel"/>
    <w:tmpl w:val="0A98EEC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302D10"/>
    <w:multiLevelType w:val="hybridMultilevel"/>
    <w:tmpl w:val="12ACB416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88551F3"/>
    <w:multiLevelType w:val="hybridMultilevel"/>
    <w:tmpl w:val="3EE8CD6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9BA380E"/>
    <w:multiLevelType w:val="hybridMultilevel"/>
    <w:tmpl w:val="3B9AF760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A66919"/>
    <w:multiLevelType w:val="hybridMultilevel"/>
    <w:tmpl w:val="6B7C07B2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23"/>
  </w:num>
  <w:num w:numId="4">
    <w:abstractNumId w:val="5"/>
  </w:num>
  <w:num w:numId="5">
    <w:abstractNumId w:val="12"/>
  </w:num>
  <w:num w:numId="6">
    <w:abstractNumId w:val="10"/>
  </w:num>
  <w:num w:numId="7">
    <w:abstractNumId w:val="22"/>
  </w:num>
  <w:num w:numId="8">
    <w:abstractNumId w:val="17"/>
  </w:num>
  <w:num w:numId="9">
    <w:abstractNumId w:val="3"/>
  </w:num>
  <w:num w:numId="10">
    <w:abstractNumId w:val="18"/>
  </w:num>
  <w:num w:numId="11">
    <w:abstractNumId w:val="8"/>
  </w:num>
  <w:num w:numId="12">
    <w:abstractNumId w:val="11"/>
  </w:num>
  <w:num w:numId="13">
    <w:abstractNumId w:val="2"/>
  </w:num>
  <w:num w:numId="14">
    <w:abstractNumId w:val="4"/>
  </w:num>
  <w:num w:numId="15">
    <w:abstractNumId w:val="16"/>
  </w:num>
  <w:num w:numId="16">
    <w:abstractNumId w:val="19"/>
  </w:num>
  <w:num w:numId="17">
    <w:abstractNumId w:val="31"/>
  </w:num>
  <w:num w:numId="18">
    <w:abstractNumId w:val="32"/>
  </w:num>
  <w:num w:numId="19">
    <w:abstractNumId w:val="21"/>
  </w:num>
  <w:num w:numId="20">
    <w:abstractNumId w:val="27"/>
  </w:num>
  <w:num w:numId="21">
    <w:abstractNumId w:val="20"/>
  </w:num>
  <w:num w:numId="22">
    <w:abstractNumId w:val="28"/>
  </w:num>
  <w:num w:numId="23">
    <w:abstractNumId w:val="29"/>
  </w:num>
  <w:num w:numId="24">
    <w:abstractNumId w:val="15"/>
  </w:num>
  <w:num w:numId="25">
    <w:abstractNumId w:val="0"/>
  </w:num>
  <w:num w:numId="26">
    <w:abstractNumId w:val="25"/>
  </w:num>
  <w:num w:numId="27">
    <w:abstractNumId w:val="33"/>
  </w:num>
  <w:num w:numId="28">
    <w:abstractNumId w:val="7"/>
  </w:num>
  <w:num w:numId="29">
    <w:abstractNumId w:val="30"/>
  </w:num>
  <w:num w:numId="30">
    <w:abstractNumId w:val="6"/>
  </w:num>
  <w:num w:numId="31">
    <w:abstractNumId w:val="24"/>
  </w:num>
  <w:num w:numId="32">
    <w:abstractNumId w:val="13"/>
  </w:num>
  <w:num w:numId="33">
    <w:abstractNumId w:val="9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133D8"/>
    <w:rsid w:val="00051B20"/>
    <w:rsid w:val="00087D89"/>
    <w:rsid w:val="00090664"/>
    <w:rsid w:val="000A228D"/>
    <w:rsid w:val="000A3C33"/>
    <w:rsid w:val="000A6FFB"/>
    <w:rsid w:val="000C46C6"/>
    <w:rsid w:val="000C528B"/>
    <w:rsid w:val="000D65D6"/>
    <w:rsid w:val="000F4973"/>
    <w:rsid w:val="000F56F5"/>
    <w:rsid w:val="001D0BA5"/>
    <w:rsid w:val="0023219D"/>
    <w:rsid w:val="002575E2"/>
    <w:rsid w:val="002B37D4"/>
    <w:rsid w:val="002C60BC"/>
    <w:rsid w:val="00362C11"/>
    <w:rsid w:val="0037459C"/>
    <w:rsid w:val="00387C4C"/>
    <w:rsid w:val="003C1597"/>
    <w:rsid w:val="003D5E50"/>
    <w:rsid w:val="00402D55"/>
    <w:rsid w:val="004127BF"/>
    <w:rsid w:val="00457A4D"/>
    <w:rsid w:val="004D3543"/>
    <w:rsid w:val="005000F8"/>
    <w:rsid w:val="00507345"/>
    <w:rsid w:val="005838FF"/>
    <w:rsid w:val="005B3317"/>
    <w:rsid w:val="005C11AD"/>
    <w:rsid w:val="005F236D"/>
    <w:rsid w:val="00604E9F"/>
    <w:rsid w:val="00637106"/>
    <w:rsid w:val="00676892"/>
    <w:rsid w:val="0069024F"/>
    <w:rsid w:val="00765ED6"/>
    <w:rsid w:val="00790630"/>
    <w:rsid w:val="00862B68"/>
    <w:rsid w:val="008D3B3F"/>
    <w:rsid w:val="0096063A"/>
    <w:rsid w:val="00974B80"/>
    <w:rsid w:val="00A133D8"/>
    <w:rsid w:val="00A14F79"/>
    <w:rsid w:val="00A1767C"/>
    <w:rsid w:val="00A76ABA"/>
    <w:rsid w:val="00A836BB"/>
    <w:rsid w:val="00A87D1F"/>
    <w:rsid w:val="00AF0C74"/>
    <w:rsid w:val="00B846B1"/>
    <w:rsid w:val="00B93560"/>
    <w:rsid w:val="00BA1002"/>
    <w:rsid w:val="00C271B1"/>
    <w:rsid w:val="00C57393"/>
    <w:rsid w:val="00CB7491"/>
    <w:rsid w:val="00CF7484"/>
    <w:rsid w:val="00DB4F42"/>
    <w:rsid w:val="00E17673"/>
    <w:rsid w:val="00E33F57"/>
    <w:rsid w:val="00F00216"/>
    <w:rsid w:val="00F6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1A4FC6BA-3E40-447C-A948-0B50F0CA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33D8"/>
    <w:pPr>
      <w:spacing w:after="0" w:line="240" w:lineRule="auto"/>
    </w:pPr>
  </w:style>
  <w:style w:type="table" w:styleId="TableGrid">
    <w:name w:val="Table Grid"/>
    <w:basedOn w:val="TableNormal"/>
    <w:uiPriority w:val="59"/>
    <w:rsid w:val="00387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F7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768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29273-E8CA-49B0-9F45-823747D6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42</cp:revision>
  <dcterms:created xsi:type="dcterms:W3CDTF">2015-03-05T07:23:00Z</dcterms:created>
  <dcterms:modified xsi:type="dcterms:W3CDTF">2017-09-26T11:02:00Z</dcterms:modified>
</cp:coreProperties>
</file>