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EC5" w:rsidRDefault="007E4EC5">
      <w:pPr>
        <w:rPr>
          <w:b/>
          <w:sz w:val="32"/>
          <w:szCs w:val="32"/>
        </w:rPr>
      </w:pPr>
      <w:bookmarkStart w:id="0" w:name="_GoBack"/>
      <w:bookmarkEnd w:id="0"/>
    </w:p>
    <w:p w:rsidR="00312C05" w:rsidRPr="007E4EC5" w:rsidRDefault="007E4EC5">
      <w:pPr>
        <w:rPr>
          <w:b/>
          <w:sz w:val="32"/>
          <w:szCs w:val="32"/>
        </w:rPr>
      </w:pPr>
      <w:r w:rsidRPr="007E4EC5">
        <w:rPr>
          <w:b/>
          <w:sz w:val="32"/>
          <w:szCs w:val="32"/>
        </w:rPr>
        <w:t xml:space="preserve"> </w:t>
      </w:r>
      <w:r w:rsidR="00734945" w:rsidRPr="007E4EC5">
        <w:rPr>
          <w:b/>
          <w:sz w:val="32"/>
          <w:szCs w:val="32"/>
        </w:rPr>
        <w:t>MWONGOZO</w:t>
      </w:r>
      <w:r w:rsidRPr="007E4EC5">
        <w:rPr>
          <w:b/>
          <w:sz w:val="32"/>
          <w:szCs w:val="32"/>
        </w:rPr>
        <w:t xml:space="preserve">  </w:t>
      </w:r>
      <w:r w:rsidR="00734945" w:rsidRPr="007E4EC5">
        <w:rPr>
          <w:b/>
          <w:sz w:val="32"/>
          <w:szCs w:val="32"/>
        </w:rPr>
        <w:t xml:space="preserve"> WA </w:t>
      </w:r>
      <w:r w:rsidRPr="007E4EC5">
        <w:rPr>
          <w:b/>
          <w:sz w:val="32"/>
          <w:szCs w:val="32"/>
        </w:rPr>
        <w:t xml:space="preserve">  </w:t>
      </w:r>
      <w:r w:rsidR="00734945" w:rsidRPr="007E4EC5">
        <w:rPr>
          <w:b/>
          <w:sz w:val="32"/>
          <w:szCs w:val="32"/>
        </w:rPr>
        <w:t>INSHA</w:t>
      </w:r>
      <w:r w:rsidRPr="007E4EC5">
        <w:rPr>
          <w:b/>
          <w:sz w:val="32"/>
          <w:szCs w:val="32"/>
        </w:rPr>
        <w:t xml:space="preserve">  </w:t>
      </w:r>
      <w:r w:rsidR="00734945" w:rsidRPr="007E4EC5">
        <w:rPr>
          <w:b/>
          <w:sz w:val="32"/>
          <w:szCs w:val="32"/>
        </w:rPr>
        <w:t xml:space="preserve">  F3</w:t>
      </w:r>
    </w:p>
    <w:p w:rsidR="007E4EC5" w:rsidRDefault="007E4EC5" w:rsidP="007E4EC5">
      <w:pPr>
        <w:rPr>
          <w:rFonts w:ascii="Calibri" w:eastAsia="Calibri" w:hAnsi="Calibri" w:cs="Times New Roman"/>
        </w:rPr>
      </w:pPr>
      <w:r w:rsidRPr="007E4EC5">
        <w:rPr>
          <w:rFonts w:ascii="Calibri" w:eastAsia="Calibri" w:hAnsi="Calibri" w:cs="Times New Roman"/>
          <w:b/>
          <w:sz w:val="28"/>
          <w:szCs w:val="28"/>
        </w:rPr>
        <w:t>1.  Hii ni insha ya kumbukumbu</w:t>
      </w:r>
      <w:r>
        <w:rPr>
          <w:rFonts w:ascii="Calibri" w:eastAsia="Calibri" w:hAnsi="Calibri" w:cs="Times New Roman"/>
        </w:rPr>
        <w:t>.</w:t>
      </w:r>
    </w:p>
    <w:p w:rsidR="007E4EC5" w:rsidRDefault="007E4EC5" w:rsidP="007E4EC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Ni muhimu mwanafunzi kufuata utaratibu wa uandishi wa insha ya kumbukimbu k.v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Lazima kuwe na anwani ya kumbukumbu</w:t>
      </w:r>
    </w:p>
    <w:p w:rsidR="007E4EC5" w:rsidRDefault="007E4EC5" w:rsidP="007E4EC5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Majina ya waliohudhuria</w:t>
      </w:r>
    </w:p>
    <w:p w:rsidR="007E4EC5" w:rsidRDefault="007E4EC5" w:rsidP="007E4EC5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Walituma udhuru</w:t>
      </w:r>
    </w:p>
    <w:p w:rsidR="007E4EC5" w:rsidRDefault="007E4EC5" w:rsidP="007E4EC5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Ajenda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wasilisho la mwenyekiti.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Kusomwa na kuthibitishwa kwa kumbukumbu za mkutano uliotangulia.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Yatokanayo na kumbukumbu hizo.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Kusajiliwa kwa wanchama wapya.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Ziara ya wanchama.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Usafi wa mazingira.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N.k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(Watahini wahakiki ajenda za watahiniwa zikilenga mada na pia kufikia idadi inayohitajika)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Mambo mengineyo.</w:t>
      </w:r>
    </w:p>
    <w:p w:rsidR="007E4EC5" w:rsidRDefault="007E4EC5" w:rsidP="007E4EC5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Kufungwa kwa mkutano/kufunga mkutano.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Kumbukumbi zenyewe. Kv.</w:t>
      </w:r>
    </w:p>
    <w:p w:rsidR="007E4EC5" w:rsidRDefault="007E4EC5" w:rsidP="007E4EC5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Kuwe na sehemu ya sahihi ya mwenyekiti pamoja na katibu wake (aliyeandika kumbukumbu hizo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Mfano </w:t>
      </w:r>
    </w:p>
    <w:p w:rsidR="007E4EC5" w:rsidRDefault="007E4EC5" w:rsidP="007E4EC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Sahihi                                                   Tarehe</w:t>
      </w:r>
    </w:p>
    <w:p w:rsidR="007E4EC5" w:rsidRDefault="007E4EC5" w:rsidP="007E4EC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Katibu…………………………………                                 …………………………….</w:t>
      </w:r>
    </w:p>
    <w:p w:rsidR="007E4EC5" w:rsidRDefault="007E4EC5" w:rsidP="007E4EC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Mwenyekiti ………………………….                                   …………………………….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rPr>
          <w:rFonts w:ascii="Calibri" w:eastAsia="Calibri" w:hAnsi="Calibri" w:cs="Times New Roman"/>
        </w:rPr>
      </w:pPr>
      <w:r w:rsidRPr="007E4EC5">
        <w:rPr>
          <w:b/>
          <w:sz w:val="28"/>
          <w:szCs w:val="28"/>
        </w:rPr>
        <w:lastRenderedPageBreak/>
        <w:t xml:space="preserve">2. </w:t>
      </w:r>
      <w:r w:rsidRPr="007E4EC5">
        <w:rPr>
          <w:rFonts w:ascii="Calibri" w:eastAsia="Calibri" w:hAnsi="Calibri" w:cs="Times New Roman"/>
          <w:b/>
          <w:sz w:val="28"/>
          <w:szCs w:val="28"/>
        </w:rPr>
        <w:t>Insha ya methali</w:t>
      </w:r>
      <w:r>
        <w:rPr>
          <w:rFonts w:ascii="Calibri" w:eastAsia="Calibri" w:hAnsi="Calibri" w:cs="Times New Roman"/>
        </w:rPr>
        <w:t>.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 w:rsidP="007E4EC5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Mtuhiniwa anaweza kuanza insha yake kwa kueleza maana ya methali au kuanza moja kwa moja kutoa kisa au visa.</w:t>
      </w:r>
    </w:p>
    <w:p w:rsidR="007E4EC5" w:rsidRDefault="007E4EC5" w:rsidP="007E4EC5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Sharti mtahiniwa asimulie kis au visa kuthibitisha ukweli wa methali “Fahali wawili wapiganapo ziumiazo ni nyasi”</w:t>
      </w:r>
    </w:p>
    <w:p w:rsidR="007E4EC5" w:rsidRDefault="007E4EC5" w:rsidP="007E4EC5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Kisa au visa vilenge maana ya methali hii – wazozanapo viongozi/wakuu/wenye uwezo, wanyonge ndio huumia.</w:t>
      </w:r>
    </w:p>
    <w:p w:rsidR="007E4EC5" w:rsidRDefault="007E4EC5" w:rsidP="007E4EC5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Sharti kisa kilenge pande mbili za mtheali, jinsi, wenye uwezo walivyo zozana na jinsi wanyonge walivyoahudhiwa na mzozo huo.</w:t>
      </w:r>
    </w:p>
    <w:p w:rsidR="007E4EC5" w:rsidRDefault="007E4EC5" w:rsidP="007E4EC5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Mtahinwa anayeshughulikia upande/sehemu moja ya swali au sehemu moja ya methali hajashughulikia swali kikamilifu na akadiriwe vilivyo.  Asizoe alama zaidi ya C.</w:t>
      </w:r>
    </w:p>
    <w:p w:rsidR="007E4EC5" w:rsidRDefault="007E4EC5" w:rsidP="007E4EC5">
      <w:pPr>
        <w:rPr>
          <w:rFonts w:ascii="Calibri" w:eastAsia="Calibri" w:hAnsi="Calibri" w:cs="Times New Roman"/>
        </w:rPr>
      </w:pPr>
    </w:p>
    <w:p w:rsidR="007E4EC5" w:rsidRDefault="007E4EC5"/>
    <w:p w:rsidR="00734945" w:rsidRDefault="00734945"/>
    <w:p w:rsidR="00734945" w:rsidRDefault="00734945" w:rsidP="00734945">
      <w:pPr>
        <w:rPr>
          <w:rFonts w:ascii="Calibri" w:eastAsia="Calibri" w:hAnsi="Calibri" w:cs="Times New Roman"/>
        </w:rPr>
      </w:pPr>
    </w:p>
    <w:p w:rsidR="00734945" w:rsidRDefault="007E4EC5" w:rsidP="00734945">
      <w:pPr>
        <w:rPr>
          <w:rFonts w:ascii="Calibri" w:eastAsia="Calibri" w:hAnsi="Calibri" w:cs="Times New Roman"/>
        </w:rPr>
      </w:pPr>
      <w:r w:rsidRPr="007E4EC5">
        <w:rPr>
          <w:rFonts w:ascii="Calibri" w:eastAsia="Calibri" w:hAnsi="Calibri" w:cs="Times New Roman"/>
          <w:b/>
          <w:sz w:val="28"/>
          <w:szCs w:val="28"/>
        </w:rPr>
        <w:t>3.</w:t>
      </w:r>
      <w:r>
        <w:rPr>
          <w:rFonts w:ascii="Calibri" w:eastAsia="Calibri" w:hAnsi="Calibri" w:cs="Times New Roman"/>
        </w:rPr>
        <w:t xml:space="preserve"> </w:t>
      </w:r>
      <w:r w:rsidR="00734945">
        <w:rPr>
          <w:rFonts w:ascii="Calibri" w:eastAsia="Calibri" w:hAnsi="Calibri" w:cs="Times New Roman"/>
        </w:rPr>
        <w:t>Mtahiniwa aanze insha kwa maneno aliyopewa.  Kisa chake kihusishe:</w:t>
      </w:r>
    </w:p>
    <w:p w:rsidR="00734945" w:rsidRDefault="00734945" w:rsidP="0073494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Chanzo cha kuvuja damu.</w:t>
      </w:r>
    </w:p>
    <w:p w:rsidR="00734945" w:rsidRDefault="00734945" w:rsidP="0073494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Uhusiano wa mwathiriwa na msimulizi.</w:t>
      </w:r>
    </w:p>
    <w:p w:rsidR="00734945" w:rsidRDefault="00734945" w:rsidP="0073494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Usaidizi aliopewa mwathiriwa.</w:t>
      </w:r>
    </w:p>
    <w:p w:rsidR="00734945" w:rsidRDefault="00734945" w:rsidP="0073494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Hatima ya tukio hilo.</w:t>
      </w:r>
    </w:p>
    <w:p w:rsidR="00734945" w:rsidRDefault="00734945" w:rsidP="00734945">
      <w:pPr>
        <w:rPr>
          <w:rFonts w:ascii="Calibri" w:eastAsia="Calibri" w:hAnsi="Calibri" w:cs="Times New Roman"/>
        </w:rPr>
      </w:pPr>
    </w:p>
    <w:p w:rsidR="00734945" w:rsidRDefault="00734945" w:rsidP="00734945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Tanabahi: </w:t>
      </w:r>
      <w:r>
        <w:rPr>
          <w:rFonts w:ascii="Calibri" w:eastAsia="Calibri" w:hAnsi="Calibri" w:cs="Times New Roman"/>
        </w:rPr>
        <w:tab/>
        <w:t xml:space="preserve">Mtahiniwa aliyeanza kisa kwa maneno tofauti, atakuwa amejitungia swali lake.  </w:t>
      </w:r>
    </w:p>
    <w:p w:rsidR="00734945" w:rsidRDefault="00734945" w:rsidP="00734945">
      <w:pPr>
        <w:ind w:left="720"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Kiwango chake ni D- ( 1 au 2 )</w:t>
      </w:r>
    </w:p>
    <w:p w:rsidR="00673CFE" w:rsidRDefault="007E4EC5" w:rsidP="00673CFE">
      <w:pPr>
        <w:rPr>
          <w:rFonts w:ascii="Calibri" w:eastAsia="Calibri" w:hAnsi="Calibri" w:cs="Times New Roman"/>
        </w:rPr>
      </w:pPr>
      <w:r w:rsidRPr="007E4EC5">
        <w:rPr>
          <w:rFonts w:ascii="Calibri" w:eastAsia="Calibri" w:hAnsi="Calibri" w:cs="Times New Roman"/>
          <w:b/>
          <w:sz w:val="28"/>
          <w:szCs w:val="28"/>
        </w:rPr>
        <w:t>4.</w:t>
      </w:r>
      <w:r w:rsidR="00673CFE">
        <w:rPr>
          <w:rFonts w:ascii="Calibri" w:eastAsia="Calibri" w:hAnsi="Calibri" w:cs="Times New Roman"/>
        </w:rPr>
        <w:tab/>
        <w:t xml:space="preserve">- Mwanafunzi anaweza kuzungumzia madhara na faida kisha atoe msimamo wake. </w:t>
      </w:r>
    </w:p>
    <w:p w:rsidR="00673CFE" w:rsidRDefault="00673CFE" w:rsidP="00673CFE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- Anaweza kuzungumzia madhara pekee pia. </w:t>
      </w:r>
    </w:p>
    <w:p w:rsidR="00673CFE" w:rsidRDefault="00673CFE" w:rsidP="00673CFE">
      <w:pPr>
        <w:rPr>
          <w:rFonts w:ascii="Calibri" w:eastAsia="Calibri" w:hAnsi="Calibri" w:cs="Times New Roman"/>
        </w:rPr>
      </w:pPr>
    </w:p>
    <w:p w:rsidR="00673CFE" w:rsidRPr="00E97370" w:rsidRDefault="00673CFE" w:rsidP="00673CFE">
      <w:pPr>
        <w:rPr>
          <w:rFonts w:ascii="Calibri" w:eastAsia="Calibri" w:hAnsi="Calibri" w:cs="Times New Roman"/>
          <w:u w:val="single"/>
        </w:rPr>
      </w:pPr>
      <w:r w:rsidRPr="00E97370">
        <w:rPr>
          <w:rFonts w:ascii="Calibri" w:eastAsia="Calibri" w:hAnsi="Calibri" w:cs="Times New Roman"/>
          <w:u w:val="single"/>
        </w:rPr>
        <w:t xml:space="preserve">Hoja </w:t>
      </w:r>
    </w:p>
    <w:p w:rsidR="00673CFE" w:rsidRDefault="00673CFE" w:rsidP="00673CFE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Madhara 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Mafuriko hutokea.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Vifo vya watu na mifugo.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Nyumba hubomoka.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Huathiri usafiri – barabarani. 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Mimea huaharibiwa – huoza au hukosa kukua. 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Magonjwa hutokea k.m malaria kwa sababu ya mbu (hakuna masika yasiyo na mbu )</w:t>
      </w:r>
    </w:p>
    <w:p w:rsidR="00673CFE" w:rsidRDefault="00673CFE" w:rsidP="00673CFE">
      <w:pPr>
        <w:rPr>
          <w:rFonts w:ascii="Calibri" w:eastAsia="Calibri" w:hAnsi="Calibri" w:cs="Times New Roman"/>
        </w:rPr>
      </w:pPr>
    </w:p>
    <w:p w:rsidR="00673CFE" w:rsidRPr="00E97370" w:rsidRDefault="00673CFE" w:rsidP="00673CFE">
      <w:pPr>
        <w:rPr>
          <w:rFonts w:ascii="Calibri" w:eastAsia="Calibri" w:hAnsi="Calibri" w:cs="Times New Roman"/>
          <w:u w:val="single"/>
        </w:rPr>
      </w:pPr>
      <w:r w:rsidRPr="00E97370">
        <w:rPr>
          <w:rFonts w:ascii="Calibri" w:eastAsia="Calibri" w:hAnsi="Calibri" w:cs="Times New Roman"/>
          <w:u w:val="single"/>
        </w:rPr>
        <w:t>Faida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Hukuza mimea / miti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Mandhari huwa ya kupendeza.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Chakula huwa kwa wingi.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Maji ya kunywa / kutumia kwa viwanda n.k.</w:t>
      </w:r>
    </w:p>
    <w:p w:rsidR="00673CFE" w:rsidRDefault="00673CFE" w:rsidP="00673CFE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Samaki na viumbe wa baharini</w:t>
      </w:r>
    </w:p>
    <w:p w:rsidR="00734945" w:rsidRDefault="00734945"/>
    <w:sectPr w:rsidR="00734945" w:rsidSect="00312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42B9C"/>
    <w:multiLevelType w:val="hybridMultilevel"/>
    <w:tmpl w:val="7196EBAA"/>
    <w:lvl w:ilvl="0" w:tplc="509A8FF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50509"/>
    <w:multiLevelType w:val="hybridMultilevel"/>
    <w:tmpl w:val="944E07C2"/>
    <w:lvl w:ilvl="0" w:tplc="306E3E6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359477B"/>
    <w:multiLevelType w:val="hybridMultilevel"/>
    <w:tmpl w:val="03E006A2"/>
    <w:lvl w:ilvl="0" w:tplc="03BEE05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391CFB"/>
    <w:multiLevelType w:val="hybridMultilevel"/>
    <w:tmpl w:val="5A2CD168"/>
    <w:lvl w:ilvl="0" w:tplc="3332694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0E35A3A"/>
    <w:multiLevelType w:val="hybridMultilevel"/>
    <w:tmpl w:val="CCECFAD0"/>
    <w:lvl w:ilvl="0" w:tplc="CF98B150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34945"/>
    <w:rsid w:val="00312C05"/>
    <w:rsid w:val="00417436"/>
    <w:rsid w:val="00673CFE"/>
    <w:rsid w:val="00734945"/>
    <w:rsid w:val="007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046BB5-5041-4C98-9A6B-6AD86EEC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stephenngugim</cp:lastModifiedBy>
  <cp:revision>2</cp:revision>
  <dcterms:created xsi:type="dcterms:W3CDTF">2014-02-21T06:22:00Z</dcterms:created>
  <dcterms:modified xsi:type="dcterms:W3CDTF">2017-09-26T12:29:00Z</dcterms:modified>
</cp:coreProperties>
</file>